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692" w14:textId="1972173B" w:rsidR="001723BE" w:rsidRPr="0028052F" w:rsidRDefault="00C73DD2" w:rsidP="00D50E17">
      <w:pPr>
        <w:jc w:val="both"/>
        <w:rPr>
          <w:rFonts w:ascii="Arial Narrow" w:hAnsi="Arial Narrow" w:cs="Arial"/>
          <w:b/>
          <w:bCs/>
          <w:color w:val="000000"/>
          <w:sz w:val="28"/>
          <w:szCs w:val="28"/>
          <w:lang w:val="cs-CZ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val="cs-CZ"/>
        </w:rPr>
        <w:t>Je lepší dívat se na sport nebo jej provozovat? Co přináší větší potěšení?</w:t>
      </w:r>
    </w:p>
    <w:p w14:paraId="5B4CC782" w14:textId="0DA36873" w:rsidR="006B3B4F" w:rsidRPr="0028052F" w:rsidRDefault="00713A64" w:rsidP="00713A64">
      <w:pPr>
        <w:jc w:val="both"/>
        <w:rPr>
          <w:rFonts w:ascii="Arial Narrow" w:hAnsi="Arial Narrow" w:cs="Arial"/>
          <w:lang w:val="cs-CZ"/>
        </w:rPr>
      </w:pPr>
      <w:r w:rsidRPr="0028052F">
        <w:rPr>
          <w:rFonts w:ascii="Arial Narrow" w:hAnsi="Arial Narrow" w:cs="Arial"/>
          <w:lang w:val="cs-CZ"/>
        </w:rPr>
        <w:t xml:space="preserve">1. </w:t>
      </w:r>
      <w:r w:rsidR="00C73DD2">
        <w:rPr>
          <w:rFonts w:ascii="Arial Narrow" w:hAnsi="Arial Narrow" w:cs="Arial"/>
          <w:lang w:val="cs-CZ"/>
        </w:rPr>
        <w:t>Osnova hodiny</w:t>
      </w:r>
    </w:p>
    <w:p w14:paraId="521DF9F0" w14:textId="19B2CCFC" w:rsidR="00E41BC5" w:rsidRPr="0028052F" w:rsidRDefault="00C73DD2" w:rsidP="00D50E17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u w:val="single"/>
          <w:lang w:val="cs-CZ"/>
        </w:rPr>
        <w:t>Č</w:t>
      </w:r>
      <w:r w:rsidR="00E41BC5" w:rsidRPr="0028052F">
        <w:rPr>
          <w:rFonts w:ascii="Arial Narrow" w:hAnsi="Arial Narrow" w:cs="Arial"/>
          <w:u w:val="single"/>
          <w:lang w:val="cs-CZ"/>
        </w:rPr>
        <w:t>as:</w:t>
      </w:r>
      <w:r w:rsidR="00E41BC5" w:rsidRPr="0028052F">
        <w:rPr>
          <w:rFonts w:ascii="Arial Narrow" w:hAnsi="Arial Narrow" w:cs="Arial"/>
          <w:lang w:val="cs-CZ"/>
        </w:rPr>
        <w:t xml:space="preserve"> </w:t>
      </w:r>
      <w:r w:rsidR="00CF1EFC" w:rsidRPr="0028052F">
        <w:rPr>
          <w:rFonts w:ascii="Arial Narrow" w:hAnsi="Arial Narrow" w:cs="Arial"/>
          <w:lang w:val="cs-CZ"/>
        </w:rPr>
        <w:t>45</w:t>
      </w:r>
      <w:r w:rsidR="00E41BC5" w:rsidRPr="0028052F">
        <w:rPr>
          <w:rFonts w:ascii="Arial Narrow" w:hAnsi="Arial Narrow" w:cs="Arial"/>
          <w:lang w:val="cs-CZ"/>
        </w:rPr>
        <w:t xml:space="preserve"> min (</w:t>
      </w:r>
      <w:r w:rsidR="00B451A2" w:rsidRPr="0028052F">
        <w:rPr>
          <w:rFonts w:ascii="Arial Narrow" w:hAnsi="Arial Narrow" w:cs="Arial"/>
          <w:lang w:val="cs-CZ"/>
        </w:rPr>
        <w:t xml:space="preserve">jedna </w:t>
      </w:r>
      <w:r>
        <w:rPr>
          <w:rFonts w:ascii="Arial Narrow" w:hAnsi="Arial Narrow" w:cs="Arial"/>
          <w:lang w:val="cs-CZ"/>
        </w:rPr>
        <w:t>vyučovací hodina</w:t>
      </w:r>
      <w:r w:rsidR="00E41BC5" w:rsidRPr="0028052F">
        <w:rPr>
          <w:rFonts w:ascii="Arial Narrow" w:hAnsi="Arial Narrow" w:cs="Arial"/>
          <w:lang w:val="cs-CZ"/>
        </w:rPr>
        <w:t>)</w:t>
      </w:r>
    </w:p>
    <w:p w14:paraId="70CEFF52" w14:textId="71DCABB8" w:rsidR="00E41BC5" w:rsidRPr="0028052F" w:rsidRDefault="00E41BC5" w:rsidP="00D50E17">
      <w:pPr>
        <w:jc w:val="both"/>
        <w:rPr>
          <w:rFonts w:ascii="Arial Narrow" w:hAnsi="Arial Narrow" w:cs="Arial"/>
          <w:u w:val="single"/>
          <w:lang w:val="cs-CZ"/>
        </w:rPr>
      </w:pPr>
      <w:r w:rsidRPr="0028052F">
        <w:rPr>
          <w:rFonts w:ascii="Arial Narrow" w:hAnsi="Arial Narrow" w:cs="Arial"/>
          <w:u w:val="single"/>
          <w:lang w:val="cs-CZ"/>
        </w:rPr>
        <w:t>Pr</w:t>
      </w:r>
      <w:r w:rsidR="00C73DD2">
        <w:rPr>
          <w:rFonts w:ascii="Arial Narrow" w:hAnsi="Arial Narrow" w:cs="Arial"/>
          <w:u w:val="single"/>
          <w:lang w:val="cs-CZ"/>
        </w:rPr>
        <w:t>ůběh hodiny</w:t>
      </w:r>
      <w:r w:rsidRPr="0028052F">
        <w:rPr>
          <w:rFonts w:ascii="Arial Narrow" w:hAnsi="Arial Narrow" w:cs="Arial"/>
          <w:u w:val="single"/>
          <w:lang w:val="cs-CZ"/>
        </w:rPr>
        <w:t>:</w:t>
      </w:r>
    </w:p>
    <w:p w14:paraId="46026AC6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Přivítání žáků</w:t>
      </w:r>
      <w:r w:rsidRPr="002651EB">
        <w:rPr>
          <w:rFonts w:ascii="Arial Narrow" w:hAnsi="Arial Narrow" w:cs="Arial"/>
          <w:lang w:val="cs-CZ"/>
        </w:rPr>
        <w:t xml:space="preserve"> – 1 min.</w:t>
      </w:r>
    </w:p>
    <w:p w14:paraId="65C70704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Promítnutí videa</w:t>
      </w:r>
      <w:r w:rsidRPr="002651EB">
        <w:rPr>
          <w:rFonts w:ascii="Arial Narrow" w:hAnsi="Arial Narrow" w:cs="Arial"/>
          <w:lang w:val="cs-CZ"/>
        </w:rPr>
        <w:t xml:space="preserve"> – 2 min.</w:t>
      </w:r>
    </w:p>
    <w:p w14:paraId="1F652389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Losování nebo výběr</w:t>
      </w:r>
      <w:r w:rsidRPr="002651EB">
        <w:rPr>
          <w:rFonts w:ascii="Arial Narrow" w:hAnsi="Arial Narrow" w:cs="Arial"/>
          <w:lang w:val="cs-CZ"/>
        </w:rPr>
        <w:t xml:space="preserve"> str</w:t>
      </w:r>
      <w:r>
        <w:rPr>
          <w:rFonts w:ascii="Arial Narrow" w:hAnsi="Arial Narrow" w:cs="Arial"/>
          <w:lang w:val="cs-CZ"/>
        </w:rPr>
        <w:t>a</w:t>
      </w:r>
      <w:r w:rsidRPr="002651EB">
        <w:rPr>
          <w:rFonts w:ascii="Arial Narrow" w:hAnsi="Arial Narrow" w:cs="Arial"/>
          <w:lang w:val="cs-CZ"/>
        </w:rPr>
        <w:t>ny – 2 min.</w:t>
      </w:r>
    </w:p>
    <w:p w14:paraId="0610F4A6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0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0"/>
      <w:r w:rsidRPr="002651EB">
        <w:rPr>
          <w:rFonts w:ascii="Arial Narrow" w:hAnsi="Arial Narrow" w:cs="Arial"/>
          <w:lang w:val="cs-CZ"/>
        </w:rPr>
        <w:t xml:space="preserve"> – 5 min.</w:t>
      </w:r>
    </w:p>
    <w:p w14:paraId="5386286B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Hlavní debata</w:t>
      </w:r>
      <w:r w:rsidRPr="002651EB">
        <w:rPr>
          <w:rFonts w:ascii="Arial Narrow" w:hAnsi="Arial Narrow" w:cs="Arial"/>
          <w:lang w:val="cs-CZ"/>
        </w:rPr>
        <w:t xml:space="preserve"> – 22 min. </w:t>
      </w:r>
    </w:p>
    <w:p w14:paraId="5CC97FD7" w14:textId="77777777" w:rsidR="00C73DD2" w:rsidRPr="002651EB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Vyhlášení rozhodnutí poroty</w:t>
      </w:r>
      <w:r w:rsidRPr="002651EB">
        <w:rPr>
          <w:rFonts w:ascii="Arial Narrow" w:hAnsi="Arial Narrow" w:cs="Arial"/>
          <w:lang w:val="cs-CZ"/>
        </w:rPr>
        <w:t xml:space="preserve"> – 3 min.</w:t>
      </w:r>
    </w:p>
    <w:p w14:paraId="00FC750D" w14:textId="393A3552" w:rsidR="002E391C" w:rsidRPr="0028052F" w:rsidRDefault="00C73DD2" w:rsidP="00C73DD2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lang w:val="cs-CZ"/>
        </w:rPr>
      </w:pPr>
      <w:bookmarkStart w:id="1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bookmarkEnd w:id="1"/>
      <w:r w:rsidR="00B4757D" w:rsidRPr="0028052F">
        <w:rPr>
          <w:rFonts w:ascii="Arial Narrow" w:hAnsi="Arial Narrow" w:cs="Arial"/>
          <w:lang w:val="cs-CZ"/>
        </w:rPr>
        <w:t xml:space="preserve"> –</w:t>
      </w:r>
      <w:r w:rsidR="002E391C" w:rsidRPr="0028052F">
        <w:rPr>
          <w:rFonts w:ascii="Arial Narrow" w:hAnsi="Arial Narrow" w:cs="Arial"/>
          <w:lang w:val="cs-CZ"/>
        </w:rPr>
        <w:t xml:space="preserve"> </w:t>
      </w:r>
      <w:r w:rsidR="00573581" w:rsidRPr="0028052F">
        <w:rPr>
          <w:rFonts w:ascii="Arial Narrow" w:hAnsi="Arial Narrow" w:cs="Arial"/>
          <w:lang w:val="cs-CZ"/>
        </w:rPr>
        <w:t>10</w:t>
      </w:r>
      <w:r w:rsidR="002E391C" w:rsidRPr="0028052F">
        <w:rPr>
          <w:rFonts w:ascii="Arial Narrow" w:hAnsi="Arial Narrow" w:cs="Arial"/>
          <w:lang w:val="cs-CZ"/>
        </w:rPr>
        <w:t xml:space="preserve"> min.</w:t>
      </w:r>
    </w:p>
    <w:p w14:paraId="58476CC9" w14:textId="3CBD1FA3" w:rsidR="004F6C5B" w:rsidRPr="0028052F" w:rsidRDefault="00C73DD2" w:rsidP="00D50E17">
      <w:pPr>
        <w:ind w:left="426"/>
        <w:jc w:val="both"/>
        <w:rPr>
          <w:rFonts w:ascii="Arial Narrow" w:hAnsi="Arial Narrow"/>
          <w:lang w:val="cs-CZ"/>
        </w:rPr>
      </w:pPr>
      <w:bookmarkStart w:id="2" w:name="_Hlk93781896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2"/>
      <w:r w:rsidR="004F6C5B" w:rsidRPr="0028052F">
        <w:rPr>
          <w:rFonts w:ascii="Arial Narrow" w:hAnsi="Arial Narrow"/>
          <w:lang w:val="cs-CZ"/>
        </w:rPr>
        <w:t xml:space="preserve">. </w:t>
      </w:r>
    </w:p>
    <w:p w14:paraId="0FC14A53" w14:textId="7E2A1ADA" w:rsidR="006B3B4F" w:rsidRPr="0028052F" w:rsidRDefault="00C73DD2" w:rsidP="00713A64">
      <w:pPr>
        <w:pStyle w:val="Odstavecseseznamem"/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Seznam otázek pro žáky</w:t>
      </w:r>
      <w:r w:rsidR="00FF2CA1" w:rsidRPr="0028052F">
        <w:rPr>
          <w:rFonts w:ascii="Arial Narrow" w:hAnsi="Arial Narrow" w:cs="Arial"/>
          <w:lang w:val="cs-CZ"/>
        </w:rPr>
        <w:t>.</w:t>
      </w:r>
    </w:p>
    <w:p w14:paraId="68100ABE" w14:textId="762DE75B" w:rsidR="00FF2CA1" w:rsidRPr="0028052F" w:rsidRDefault="00713A64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8052F">
        <w:rPr>
          <w:rFonts w:ascii="Arial Narrow" w:hAnsi="Arial Narrow" w:cs="Arial"/>
          <w:lang w:val="cs-CZ"/>
        </w:rPr>
        <w:t>2.</w:t>
      </w:r>
      <w:bookmarkStart w:id="3" w:name="_Hlk93781935"/>
      <w:r w:rsidR="00D60042" w:rsidRPr="00D60042">
        <w:rPr>
          <w:rFonts w:ascii="Arial Narrow" w:hAnsi="Arial Narrow"/>
          <w:lang w:val="cs-CZ"/>
        </w:rPr>
        <w:t xml:space="preserve"> </w:t>
      </w:r>
      <w:r w:rsidR="00D60042">
        <w:rPr>
          <w:rFonts w:ascii="Arial Narrow" w:hAnsi="Arial Narrow"/>
          <w:lang w:val="cs-CZ"/>
        </w:rPr>
        <w:t>Učitel by měl otázky žákům rozdat</w:t>
      </w:r>
      <w:r w:rsidR="00D60042" w:rsidRPr="00F24FB3">
        <w:rPr>
          <w:rFonts w:ascii="Arial Narrow" w:hAnsi="Arial Narrow"/>
          <w:lang w:val="cs-CZ"/>
        </w:rPr>
        <w:t xml:space="preserve"> na etap</w:t>
      </w:r>
      <w:r w:rsidR="00D60042">
        <w:rPr>
          <w:rFonts w:ascii="Arial Narrow" w:hAnsi="Arial Narrow"/>
          <w:lang w:val="cs-CZ"/>
        </w:rPr>
        <w:t>ě</w:t>
      </w:r>
      <w:r w:rsidR="00D60042" w:rsidRPr="00F24FB3">
        <w:rPr>
          <w:rFonts w:ascii="Arial Narrow" w:hAnsi="Arial Narrow"/>
          <w:lang w:val="cs-CZ"/>
        </w:rPr>
        <w:t xml:space="preserve"> </w:t>
      </w:r>
      <w:r w:rsidR="00D60042">
        <w:rPr>
          <w:rFonts w:ascii="Arial Narrow" w:hAnsi="Arial Narrow"/>
          <w:lang w:val="cs-CZ"/>
        </w:rPr>
        <w:t>přípravy na</w:t>
      </w:r>
      <w:r w:rsidR="00D60042" w:rsidRPr="00F24FB3">
        <w:rPr>
          <w:rFonts w:ascii="Arial Narrow" w:hAnsi="Arial Narrow"/>
          <w:lang w:val="cs-CZ"/>
        </w:rPr>
        <w:t xml:space="preserve"> debat</w:t>
      </w:r>
      <w:r w:rsidR="00D60042">
        <w:rPr>
          <w:rFonts w:ascii="Arial Narrow" w:hAnsi="Arial Narrow"/>
          <w:lang w:val="cs-CZ"/>
        </w:rPr>
        <w:t>u</w:t>
      </w:r>
      <w:bookmarkEnd w:id="3"/>
      <w:r w:rsidR="00EF6C49" w:rsidRPr="0028052F">
        <w:rPr>
          <w:rFonts w:ascii="Arial Narrow" w:hAnsi="Arial Narrow" w:cs="Arial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81"/>
        <w:gridCol w:w="4287"/>
      </w:tblGrid>
      <w:tr w:rsidR="000E09A9" w:rsidRPr="0028052F" w14:paraId="4C62F793" w14:textId="77777777" w:rsidTr="00FF2CA1">
        <w:tc>
          <w:tcPr>
            <w:tcW w:w="4531" w:type="dxa"/>
          </w:tcPr>
          <w:p w14:paraId="755BFA27" w14:textId="00F93F2B" w:rsidR="00FF2CA1" w:rsidRPr="0028052F" w:rsidRDefault="00D60042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příznivce provozování</w:t>
            </w:r>
            <w:r w:rsidR="00A363F8"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 sportu </w:t>
            </w:r>
          </w:p>
        </w:tc>
        <w:tc>
          <w:tcPr>
            <w:tcW w:w="4531" w:type="dxa"/>
          </w:tcPr>
          <w:p w14:paraId="64989397" w14:textId="5DD72460" w:rsidR="00FF2CA1" w:rsidRPr="0028052F" w:rsidRDefault="00D60042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>
              <w:rPr>
                <w:rFonts w:ascii="Arial Narrow" w:hAnsi="Arial Narrow" w:cs="Arial"/>
                <w:b/>
                <w:bCs/>
                <w:lang w:val="cs-CZ"/>
              </w:rPr>
              <w:t>Otázky pro příznivce sledování (fandění) sportovních akcí</w:t>
            </w:r>
            <w:r w:rsidR="0098574C"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</w:p>
        </w:tc>
      </w:tr>
      <w:tr w:rsidR="000E09A9" w:rsidRPr="0028052F" w14:paraId="35302F49" w14:textId="77777777" w:rsidTr="00FF2CA1">
        <w:tc>
          <w:tcPr>
            <w:tcW w:w="4531" w:type="dxa"/>
          </w:tcPr>
          <w:p w14:paraId="26AD31C5" w14:textId="143E85C9" w:rsidR="00142BDF" w:rsidRPr="0028052F" w:rsidRDefault="00D60042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provozování sportu zdravé</w:t>
            </w:r>
            <w:r w:rsidR="00526F1F" w:rsidRPr="0028052F">
              <w:rPr>
                <w:rFonts w:ascii="Arial Narrow" w:hAnsi="Arial Narrow" w:cs="Arial"/>
                <w:lang w:val="cs-CZ"/>
              </w:rPr>
              <w:t>?</w:t>
            </w:r>
          </w:p>
          <w:p w14:paraId="35CDEBBE" w14:textId="522C847C" w:rsidR="00526F1F" w:rsidRPr="0028052F" w:rsidRDefault="00196AA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Kde se lidé na sport dívají nejčastěji? Je sledování televize nebo filmů na internetu dobré pro zdraví? </w:t>
            </w:r>
          </w:p>
          <w:p w14:paraId="5B9897ED" w14:textId="058C05A0" w:rsidR="00065D62" w:rsidRPr="0028052F" w:rsidRDefault="00CD70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Proč provozování</w:t>
            </w:r>
            <w:r w:rsidR="00D41128" w:rsidRPr="0028052F">
              <w:rPr>
                <w:rFonts w:ascii="Arial Narrow" w:hAnsi="Arial Narrow" w:cs="Arial"/>
                <w:lang w:val="cs-CZ"/>
              </w:rPr>
              <w:t xml:space="preserve"> sportu </w:t>
            </w:r>
            <w:r>
              <w:rPr>
                <w:rFonts w:ascii="Arial Narrow" w:hAnsi="Arial Narrow" w:cs="Arial"/>
                <w:lang w:val="cs-CZ"/>
              </w:rPr>
              <w:t>form</w:t>
            </w:r>
            <w:r w:rsidR="00D41128" w:rsidRPr="0028052F">
              <w:rPr>
                <w:rFonts w:ascii="Arial Narrow" w:hAnsi="Arial Narrow" w:cs="Arial"/>
                <w:lang w:val="cs-CZ"/>
              </w:rPr>
              <w:t xml:space="preserve">uje charakter </w:t>
            </w:r>
            <w:r>
              <w:rPr>
                <w:rFonts w:ascii="Arial Narrow" w:hAnsi="Arial Narrow" w:cs="Arial"/>
                <w:lang w:val="cs-CZ"/>
              </w:rPr>
              <w:t>člově</w:t>
            </w:r>
            <w:r w:rsidR="00D41128" w:rsidRPr="0028052F">
              <w:rPr>
                <w:rFonts w:ascii="Arial Narrow" w:hAnsi="Arial Narrow" w:cs="Arial"/>
                <w:lang w:val="cs-CZ"/>
              </w:rPr>
              <w:t>ka?</w:t>
            </w:r>
          </w:p>
          <w:p w14:paraId="2B20673A" w14:textId="1862EBC3" w:rsidR="00D41128" w:rsidRPr="0028052F" w:rsidRDefault="000C1A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0C1AA0">
              <w:rPr>
                <w:rFonts w:ascii="Arial Narrow" w:hAnsi="Arial Narrow" w:cs="Arial"/>
                <w:lang w:val="cs-CZ"/>
              </w:rPr>
              <w:t>Může být provozování sportu výnosné</w:t>
            </w:r>
            <w:r w:rsidR="00D41128" w:rsidRPr="0028052F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>Je možné při provozování sportu časem přejít na profesionální dráhu a vydělávat díky tomu</w:t>
            </w:r>
            <w:r w:rsidR="00D41128" w:rsidRPr="0028052F">
              <w:rPr>
                <w:rFonts w:ascii="Arial Narrow" w:hAnsi="Arial Narrow" w:cs="Arial"/>
                <w:lang w:val="cs-CZ"/>
              </w:rPr>
              <w:t xml:space="preserve">? </w:t>
            </w:r>
          </w:p>
          <w:p w14:paraId="4110C09D" w14:textId="5D92D697" w:rsidR="00D41128" w:rsidRPr="0028052F" w:rsidRDefault="000C1A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Je sledování sportu spojeno s výdaji? Je třeba za účast na sportovní akci zaplatit? Je nutno pro sledování sportu online nebo v televizi zakoupit přístup k tematickému kanálu? </w:t>
            </w:r>
          </w:p>
          <w:p w14:paraId="7CED5B81" w14:textId="700F0F76" w:rsidR="00B73461" w:rsidRPr="0028052F" w:rsidRDefault="00EC571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Prodlužuje provozování sportu život? </w:t>
            </w:r>
          </w:p>
          <w:p w14:paraId="7E4F1496" w14:textId="5A604642" w:rsidR="00B73461" w:rsidRPr="0028052F" w:rsidRDefault="00EC571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Zmenšuje provozování sportu riziko výskytu nebo obnovení různých onemocnění? </w:t>
            </w:r>
          </w:p>
          <w:p w14:paraId="330437AC" w14:textId="123746F0" w:rsidR="00B73461" w:rsidRPr="0028052F" w:rsidRDefault="00CC5DAD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Přispívá p</w:t>
            </w:r>
            <w:r w:rsidR="00B23A29">
              <w:rPr>
                <w:rFonts w:ascii="Arial Narrow" w:hAnsi="Arial Narrow" w:cs="Arial"/>
                <w:lang w:val="cs-CZ"/>
              </w:rPr>
              <w:t>rovozování sportu</w:t>
            </w:r>
            <w:r w:rsidR="00F52ACB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k udržení dobré postavy a tělesné hmotnosti</w:t>
            </w:r>
            <w:r>
              <w:rPr>
                <w:rFonts w:ascii="Arial Narrow" w:hAnsi="Arial Narrow" w:cs="Arial"/>
                <w:lang w:val="cs-CZ"/>
              </w:rPr>
              <w:t>?</w:t>
            </w:r>
            <w:r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67F2126D" w14:textId="11F16937" w:rsidR="00F52ACB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</w:t>
            </w:r>
            <w:r w:rsidR="00CC5DAD">
              <w:rPr>
                <w:rFonts w:ascii="Arial Narrow" w:hAnsi="Arial Narrow" w:cs="Arial"/>
                <w:lang w:val="cs-CZ"/>
              </w:rPr>
              <w:t>osiluje p</w:t>
            </w:r>
            <w:r>
              <w:rPr>
                <w:rFonts w:ascii="Arial Narrow" w:hAnsi="Arial Narrow" w:cs="Arial"/>
                <w:lang w:val="cs-CZ"/>
              </w:rPr>
              <w:t>rovozování sportu</w:t>
            </w:r>
            <w:r w:rsidR="00F52ACB" w:rsidRPr="0028052F">
              <w:rPr>
                <w:rFonts w:ascii="Arial Narrow" w:hAnsi="Arial Narrow" w:cs="Arial"/>
                <w:lang w:val="cs-CZ"/>
              </w:rPr>
              <w:t xml:space="preserve"> organi</w:t>
            </w:r>
            <w:r w:rsidR="00CC5DAD">
              <w:rPr>
                <w:rFonts w:ascii="Arial Narrow" w:hAnsi="Arial Narrow" w:cs="Arial"/>
                <w:lang w:val="cs-CZ"/>
              </w:rPr>
              <w:t>s</w:t>
            </w:r>
            <w:r w:rsidR="00F52ACB" w:rsidRPr="0028052F">
              <w:rPr>
                <w:rFonts w:ascii="Arial Narrow" w:hAnsi="Arial Narrow" w:cs="Arial"/>
                <w:lang w:val="cs-CZ"/>
              </w:rPr>
              <w:t>m</w:t>
            </w:r>
            <w:r w:rsidR="00CC5DAD">
              <w:rPr>
                <w:rFonts w:ascii="Arial Narrow" w:hAnsi="Arial Narrow" w:cs="Arial"/>
                <w:lang w:val="cs-CZ"/>
              </w:rPr>
              <w:t>us</w:t>
            </w:r>
            <w:r w:rsidR="00F52ACB" w:rsidRPr="0028052F">
              <w:rPr>
                <w:rFonts w:ascii="Arial Narrow" w:hAnsi="Arial Narrow" w:cs="Arial"/>
                <w:lang w:val="cs-CZ"/>
              </w:rPr>
              <w:t>?</w:t>
            </w:r>
          </w:p>
          <w:p w14:paraId="5AAE0511" w14:textId="7106251C" w:rsidR="00F52ACB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</w:t>
            </w:r>
            <w:r w:rsidR="00CC5DAD">
              <w:rPr>
                <w:rFonts w:ascii="Arial Narrow" w:hAnsi="Arial Narrow" w:cs="Arial"/>
                <w:lang w:val="cs-CZ"/>
              </w:rPr>
              <w:t>řispívá p</w:t>
            </w:r>
            <w:r>
              <w:rPr>
                <w:rFonts w:ascii="Arial Narrow" w:hAnsi="Arial Narrow" w:cs="Arial"/>
                <w:lang w:val="cs-CZ"/>
              </w:rPr>
              <w:t>rovozování sportu</w:t>
            </w:r>
            <w:r w:rsidR="00F52ACB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CC5DAD">
              <w:rPr>
                <w:rFonts w:ascii="Arial Narrow" w:hAnsi="Arial Narrow" w:cs="Arial"/>
                <w:lang w:val="cs-CZ"/>
              </w:rPr>
              <w:t>k lepší kvalitě spánku</w:t>
            </w:r>
            <w:r w:rsidR="00F52ACB" w:rsidRPr="0028052F">
              <w:rPr>
                <w:rFonts w:ascii="Arial Narrow" w:hAnsi="Arial Narrow" w:cs="Arial"/>
                <w:lang w:val="cs-CZ"/>
              </w:rPr>
              <w:t>?</w:t>
            </w:r>
          </w:p>
          <w:p w14:paraId="50D40FF8" w14:textId="4B9C05D8" w:rsidR="00F52ACB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</w:t>
            </w:r>
            <w:r w:rsidR="000E09A9">
              <w:rPr>
                <w:rFonts w:ascii="Arial Narrow" w:hAnsi="Arial Narrow" w:cs="Arial"/>
                <w:lang w:val="cs-CZ"/>
              </w:rPr>
              <w:t>řispívá p</w:t>
            </w:r>
            <w:r>
              <w:rPr>
                <w:rFonts w:ascii="Arial Narrow" w:hAnsi="Arial Narrow" w:cs="Arial"/>
                <w:lang w:val="cs-CZ"/>
              </w:rPr>
              <w:t>rovozování sportu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k vyššímu sebehodnocení a sebepřijetí?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14DD5817" w14:textId="437EA09D" w:rsidR="00225A1C" w:rsidRPr="0028052F" w:rsidRDefault="000E09A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Má sport vliv na náladu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(</w:t>
            </w:r>
            <w:r>
              <w:rPr>
                <w:rFonts w:ascii="Arial Narrow" w:hAnsi="Arial Narrow" w:cs="Arial"/>
                <w:lang w:val="cs-CZ"/>
              </w:rPr>
              <w:t>podporuje vylučování endorfinu</w:t>
            </w:r>
            <w:r w:rsidR="00225A1C" w:rsidRPr="0028052F">
              <w:rPr>
                <w:rFonts w:ascii="Arial Narrow" w:hAnsi="Arial Narrow" w:cs="Arial"/>
                <w:lang w:val="cs-CZ"/>
              </w:rPr>
              <w:t>)?</w:t>
            </w:r>
          </w:p>
          <w:p w14:paraId="31EE6D83" w14:textId="1AC1167E" w:rsidR="00225A1C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</w:t>
            </w:r>
            <w:r w:rsidR="000E09A9">
              <w:rPr>
                <w:rFonts w:ascii="Arial Narrow" w:hAnsi="Arial Narrow" w:cs="Arial"/>
                <w:lang w:val="cs-CZ"/>
              </w:rPr>
              <w:t>roč p</w:t>
            </w:r>
            <w:r>
              <w:rPr>
                <w:rFonts w:ascii="Arial Narrow" w:hAnsi="Arial Narrow" w:cs="Arial"/>
                <w:lang w:val="cs-CZ"/>
              </w:rPr>
              <w:t>rovozování sportu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učí vytrvalost</w:t>
            </w:r>
            <w:r w:rsidR="00225A1C" w:rsidRPr="0028052F">
              <w:rPr>
                <w:rFonts w:ascii="Arial Narrow" w:hAnsi="Arial Narrow" w:cs="Arial"/>
                <w:lang w:val="cs-CZ"/>
              </w:rPr>
              <w:t>?</w:t>
            </w:r>
          </w:p>
          <w:p w14:paraId="23CD0E21" w14:textId="331DE524" w:rsidR="00225A1C" w:rsidRPr="0028052F" w:rsidRDefault="0057490E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Usnadňuje sport učení se</w:t>
            </w:r>
            <w:r w:rsidR="00225A1C" w:rsidRPr="0028052F">
              <w:rPr>
                <w:rFonts w:ascii="Arial Narrow" w:hAnsi="Arial Narrow" w:cs="Arial"/>
                <w:lang w:val="cs-CZ"/>
              </w:rPr>
              <w:t>?</w:t>
            </w:r>
          </w:p>
          <w:p w14:paraId="0BC09594" w14:textId="400F1B6B" w:rsidR="003F2BBE" w:rsidRPr="0028052F" w:rsidRDefault="0057490E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Učí sport spolupráci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225A1C" w:rsidRPr="0028052F">
              <w:rPr>
                <w:rFonts w:ascii="Arial Narrow" w:hAnsi="Arial Narrow" w:cs="Arial"/>
                <w:lang w:val="cs-CZ"/>
              </w:rPr>
              <w:t xml:space="preserve"> zdr</w:t>
            </w:r>
            <w:r>
              <w:rPr>
                <w:rFonts w:ascii="Arial Narrow" w:hAnsi="Arial Narrow" w:cs="Arial"/>
                <w:lang w:val="cs-CZ"/>
              </w:rPr>
              <w:t>avou rivalitu</w:t>
            </w:r>
            <w:r w:rsidR="003F2BBE" w:rsidRPr="0028052F">
              <w:rPr>
                <w:rFonts w:ascii="Arial Narrow" w:hAnsi="Arial Narrow" w:cs="Arial"/>
                <w:lang w:val="cs-CZ"/>
              </w:rPr>
              <w:t>?</w:t>
            </w:r>
          </w:p>
        </w:tc>
        <w:tc>
          <w:tcPr>
            <w:tcW w:w="4531" w:type="dxa"/>
          </w:tcPr>
          <w:p w14:paraId="0CD5B74F" w14:textId="3EA4A730" w:rsidR="00B76CA6" w:rsidRPr="0028052F" w:rsidRDefault="00283708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Dochází při fandění ke stimulování kardiovaskulární soustavy, což je symptom pozitivního emočního impulsu? </w:t>
            </w:r>
          </w:p>
          <w:p w14:paraId="62F70D32" w14:textId="70D4F5B1" w:rsidR="003C56D9" w:rsidRPr="0028052F" w:rsidRDefault="00283708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Mohou sportovat všichni? </w:t>
            </w:r>
            <w:r w:rsidR="00890EF5">
              <w:rPr>
                <w:rFonts w:ascii="Arial Narrow" w:hAnsi="Arial Narrow" w:cs="Arial"/>
                <w:lang w:val="cs-CZ"/>
              </w:rPr>
              <w:t xml:space="preserve">Pokud ne, může fandění umožnit lidem, kteří jej provozovat nemohou, prožívání sportovních emocí? </w:t>
            </w:r>
          </w:p>
          <w:p w14:paraId="34B338ED" w14:textId="653CE086" w:rsidR="003C56D9" w:rsidRPr="0028052F" w:rsidRDefault="00890EF5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Vyhrávají ve sportu všichni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 xml:space="preserve">Uvolňuje prohra ve sportu pozitivní emoce? </w:t>
            </w:r>
            <w:r w:rsidR="00C54409">
              <w:rPr>
                <w:rFonts w:ascii="Arial Narrow" w:hAnsi="Arial Narrow" w:cs="Arial"/>
                <w:lang w:val="cs-CZ"/>
              </w:rPr>
              <w:t xml:space="preserve">Mohou při fandění prožívat emoce vítězů všichni? </w:t>
            </w:r>
          </w:p>
          <w:p w14:paraId="162A5B86" w14:textId="4970CC61" w:rsidR="003C56D9" w:rsidRPr="0028052F" w:rsidRDefault="00C54409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možné profesionálně provozovat více nežli jeden sport? Je možné fandit na různých sportovních akcích a</w:t>
            </w:r>
            <w:r w:rsidR="009F698C">
              <w:rPr>
                <w:rFonts w:ascii="Arial Narrow" w:hAnsi="Arial Narrow" w:cs="Arial"/>
                <w:lang w:val="cs-CZ"/>
              </w:rPr>
              <w:t xml:space="preserve"> mít z toho potěšení? Je sledování mnoha disciplín atraktivní z hlediska různorodosti pravidel? </w:t>
            </w:r>
          </w:p>
          <w:p w14:paraId="4FA8718B" w14:textId="2FA3531C" w:rsidR="003C56D9" w:rsidRPr="0028052F" w:rsidRDefault="00A62E9F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Může fandění vzbudit zájem o provozování sportu? </w:t>
            </w:r>
          </w:p>
          <w:p w14:paraId="498AB0F3" w14:textId="760D590E" w:rsidR="003C56D9" w:rsidRPr="0028052F" w:rsidRDefault="00A62E9F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Souvisí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p</w:t>
            </w:r>
            <w:r w:rsidR="00B23A29">
              <w:rPr>
                <w:rFonts w:ascii="Arial Narrow" w:hAnsi="Arial Narrow" w:cs="Arial"/>
                <w:lang w:val="cs-CZ"/>
              </w:rPr>
              <w:t>rovozování sportu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s určitými náklady</w:t>
            </w:r>
            <w:r w:rsidR="003C56D9" w:rsidRPr="0028052F">
              <w:rPr>
                <w:rFonts w:ascii="Arial Narrow" w:hAnsi="Arial Narrow" w:cs="Arial"/>
                <w:lang w:val="cs-CZ"/>
              </w:rPr>
              <w:t>, n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3C56D9" w:rsidRPr="0028052F">
              <w:rPr>
                <w:rFonts w:ascii="Arial Narrow" w:hAnsi="Arial Narrow" w:cs="Arial"/>
                <w:lang w:val="cs-CZ"/>
              </w:rPr>
              <w:t>p</w:t>
            </w:r>
            <w:r>
              <w:rPr>
                <w:rFonts w:ascii="Arial Narrow" w:hAnsi="Arial Narrow" w:cs="Arial"/>
                <w:lang w:val="cs-CZ"/>
              </w:rPr>
              <w:t>ř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na nákup vybavení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lang w:val="cs-CZ"/>
              </w:rPr>
              <w:t>placení tréninků</w:t>
            </w:r>
            <w:r w:rsidR="003C56D9" w:rsidRPr="0028052F">
              <w:rPr>
                <w:rFonts w:ascii="Arial Narrow" w:hAnsi="Arial Narrow" w:cs="Arial"/>
                <w:lang w:val="cs-CZ"/>
              </w:rPr>
              <w:t xml:space="preserve">? </w:t>
            </w:r>
            <w:r>
              <w:rPr>
                <w:rFonts w:ascii="Arial Narrow" w:hAnsi="Arial Narrow" w:cs="Arial"/>
                <w:lang w:val="cs-CZ"/>
              </w:rPr>
              <w:t xml:space="preserve">Je sledování sportu v televizi také spojeno s velkými náklady? Jsou velké sportovní akce v televizi vysílány zdarma? </w:t>
            </w:r>
          </w:p>
          <w:p w14:paraId="5E91C1AF" w14:textId="05C5C3D6" w:rsidR="003F2BBE" w:rsidRPr="0028052F" w:rsidRDefault="00FE4407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1D1CAD">
              <w:rPr>
                <w:rFonts w:ascii="Arial Narrow" w:hAnsi="Arial Narrow" w:cs="Arial"/>
                <w:lang w:val="cs-CZ"/>
              </w:rPr>
              <w:t xml:space="preserve">Fandí lidé obvykle sami nebo společně se známými a rodinou? Přispívá to k tvoření mezilidských vztahů? </w:t>
            </w:r>
          </w:p>
          <w:p w14:paraId="0AEFB1F7" w14:textId="5B1BF3E9" w:rsidR="003C56D9" w:rsidRPr="0028052F" w:rsidRDefault="001D1CAD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Uvolňuje fandění v těle hormony štěstí?</w:t>
            </w:r>
          </w:p>
          <w:p w14:paraId="0DDDA10A" w14:textId="1DEC1CBC" w:rsidR="00391CAC" w:rsidRPr="0028052F" w:rsidRDefault="001D1CAD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Je sledování sportovních akcí účastí na masové kultuře a přispívá k sociální integraci?</w:t>
            </w:r>
          </w:p>
          <w:p w14:paraId="7636F3B4" w14:textId="42750B2D" w:rsidR="00D03434" w:rsidRPr="0028052F" w:rsidRDefault="00482871" w:rsidP="00D50E17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cs-CZ"/>
              </w:rPr>
            </w:pPr>
            <w:r w:rsidRPr="00482871">
              <w:rPr>
                <w:rFonts w:ascii="Arial Narrow" w:hAnsi="Arial Narrow" w:cs="Arial"/>
                <w:lang w:val="cs-CZ"/>
              </w:rPr>
              <w:t>Stává se, že jsou slabší hráči ve sportovních týmech</w:t>
            </w:r>
            <w:r w:rsidRPr="00482871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terčem posměchu? </w:t>
            </w:r>
            <w:r w:rsidR="00D03434"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</w:tc>
      </w:tr>
    </w:tbl>
    <w:p w14:paraId="79843B83" w14:textId="77777777" w:rsidR="00FF2CA1" w:rsidRPr="0028052F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C3A9D35" w14:textId="77777777" w:rsidR="002E391C" w:rsidRPr="0028052F" w:rsidRDefault="002E391C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41CD7089" w14:textId="72E72DDE" w:rsidR="00CB0477" w:rsidRPr="0028052F" w:rsidRDefault="00D60042" w:rsidP="00D50E17">
      <w:pPr>
        <w:pStyle w:val="Odstavecseseznamem"/>
        <w:numPr>
          <w:ilvl w:val="0"/>
          <w:numId w:val="2"/>
        </w:num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Obsah pro učitele</w:t>
      </w:r>
    </w:p>
    <w:p w14:paraId="13F65D6F" w14:textId="214B2BE7" w:rsidR="00E114D6" w:rsidRPr="0028052F" w:rsidRDefault="00713A64" w:rsidP="00713A64">
      <w:pPr>
        <w:pStyle w:val="Odstavecseseznamem"/>
        <w:jc w:val="both"/>
        <w:rPr>
          <w:rFonts w:ascii="Arial Narrow" w:hAnsi="Arial Narrow"/>
          <w:lang w:val="cs-CZ"/>
        </w:rPr>
      </w:pPr>
      <w:r w:rsidRPr="0028052F">
        <w:rPr>
          <w:rFonts w:ascii="Arial Narrow" w:hAnsi="Arial Narrow"/>
          <w:lang w:val="cs-CZ"/>
        </w:rPr>
        <w:t>3.</w:t>
      </w:r>
      <w:bookmarkStart w:id="4" w:name="_Hlk93782066"/>
      <w:r w:rsidR="00D60042" w:rsidRPr="00D60042">
        <w:rPr>
          <w:rFonts w:ascii="Arial Narrow" w:hAnsi="Arial Narrow"/>
          <w:lang w:val="cs-CZ"/>
        </w:rPr>
        <w:t xml:space="preserve"> </w:t>
      </w:r>
      <w:r w:rsidR="00D60042">
        <w:rPr>
          <w:rFonts w:ascii="Arial Narrow" w:hAnsi="Arial Narrow"/>
          <w:lang w:val="cs-CZ"/>
        </w:rPr>
        <w:t>Vybrané</w:t>
      </w:r>
      <w:r w:rsidR="00D60042" w:rsidRPr="00F24FB3">
        <w:rPr>
          <w:rFonts w:ascii="Arial Narrow" w:hAnsi="Arial Narrow"/>
          <w:lang w:val="cs-CZ"/>
        </w:rPr>
        <w:t xml:space="preserve"> argumenty, </w:t>
      </w:r>
      <w:r w:rsidR="00D60042">
        <w:rPr>
          <w:rFonts w:ascii="Arial Narrow" w:hAnsi="Arial Narrow"/>
          <w:lang w:val="cs-CZ"/>
        </w:rPr>
        <w:t>které mohou být použity v debatě</w:t>
      </w:r>
      <w:r w:rsidR="00D60042" w:rsidRPr="00F24FB3">
        <w:rPr>
          <w:rFonts w:ascii="Arial Narrow" w:hAnsi="Arial Narrow"/>
          <w:lang w:val="cs-CZ"/>
        </w:rPr>
        <w:t xml:space="preserve">. </w:t>
      </w:r>
      <w:r w:rsidR="00D60042">
        <w:rPr>
          <w:rFonts w:ascii="Arial Narrow" w:hAnsi="Arial Narrow"/>
          <w:lang w:val="cs-CZ"/>
        </w:rPr>
        <w:t>Případné předání</w:t>
      </w:r>
      <w:r w:rsidR="00D60042" w:rsidRPr="00F24FB3">
        <w:rPr>
          <w:rFonts w:ascii="Arial Narrow" w:hAnsi="Arial Narrow"/>
          <w:lang w:val="cs-CZ"/>
        </w:rPr>
        <w:t xml:space="preserve"> argumentac</w:t>
      </w:r>
      <w:r w:rsidR="00D60042">
        <w:rPr>
          <w:rFonts w:ascii="Arial Narrow" w:hAnsi="Arial Narrow"/>
          <w:lang w:val="cs-CZ"/>
        </w:rPr>
        <w:t>e</w:t>
      </w:r>
      <w:r w:rsidR="00D60042" w:rsidRPr="00F24FB3">
        <w:rPr>
          <w:rFonts w:ascii="Arial Narrow" w:hAnsi="Arial Narrow"/>
          <w:lang w:val="cs-CZ"/>
        </w:rPr>
        <w:t xml:space="preserve"> </w:t>
      </w:r>
      <w:r w:rsidR="00D60042">
        <w:rPr>
          <w:rFonts w:ascii="Arial Narrow" w:hAnsi="Arial Narrow"/>
          <w:lang w:val="cs-CZ"/>
        </w:rPr>
        <w:t>žáků</w:t>
      </w:r>
      <w:r w:rsidR="00D60042" w:rsidRPr="00F24FB3">
        <w:rPr>
          <w:rFonts w:ascii="Arial Narrow" w:hAnsi="Arial Narrow"/>
          <w:lang w:val="cs-CZ"/>
        </w:rPr>
        <w:t xml:space="preserve">m </w:t>
      </w:r>
      <w:r w:rsidR="00D60042">
        <w:rPr>
          <w:rFonts w:ascii="Arial Narrow" w:hAnsi="Arial Narrow"/>
          <w:lang w:val="cs-CZ"/>
        </w:rPr>
        <w:t>by mělo proběhnout na základě pravidel,</w:t>
      </w:r>
      <w:r w:rsidR="00D60042" w:rsidRPr="00F24FB3">
        <w:rPr>
          <w:rFonts w:ascii="Arial Narrow" w:hAnsi="Arial Narrow"/>
          <w:lang w:val="cs-CZ"/>
        </w:rPr>
        <w:t xml:space="preserve"> </w:t>
      </w:r>
      <w:r w:rsidR="00D60042">
        <w:rPr>
          <w:rFonts w:ascii="Arial Narrow" w:hAnsi="Arial Narrow"/>
          <w:lang w:val="cs-CZ"/>
        </w:rPr>
        <w:t>které byly vysvětleny v</w:t>
      </w:r>
      <w:r w:rsidR="00D60042" w:rsidRPr="002651EB">
        <w:rPr>
          <w:rFonts w:ascii="Arial Narrow" w:hAnsi="Arial Narrow"/>
          <w:lang w:val="cs-CZ"/>
        </w:rPr>
        <w:t xml:space="preserve">: </w:t>
      </w:r>
      <w:r w:rsidR="00D60042">
        <w:rPr>
          <w:rFonts w:ascii="Arial Narrow" w:hAnsi="Arial Narrow"/>
          <w:i/>
          <w:iCs/>
          <w:lang w:val="cs-CZ"/>
        </w:rPr>
        <w:t>Obecných doporučeních pro učitele v rozsahu</w:t>
      </w:r>
      <w:r w:rsidR="00D60042" w:rsidRPr="00F24FB3">
        <w:rPr>
          <w:rFonts w:ascii="Arial Narrow" w:hAnsi="Arial Narrow"/>
          <w:i/>
          <w:iCs/>
          <w:lang w:val="cs-CZ"/>
        </w:rPr>
        <w:t xml:space="preserve"> </w:t>
      </w:r>
      <w:r w:rsidR="00D60042">
        <w:rPr>
          <w:rFonts w:ascii="Arial Narrow" w:hAnsi="Arial Narrow"/>
          <w:i/>
          <w:iCs/>
          <w:lang w:val="cs-CZ"/>
        </w:rPr>
        <w:t>provádění</w:t>
      </w:r>
      <w:r w:rsidR="00D60042" w:rsidRPr="00F24FB3">
        <w:rPr>
          <w:rFonts w:ascii="Arial Narrow" w:hAnsi="Arial Narrow"/>
          <w:i/>
          <w:iCs/>
          <w:lang w:val="cs-CZ"/>
        </w:rPr>
        <w:t xml:space="preserve"> debat </w:t>
      </w:r>
      <w:r w:rsidR="00D60042">
        <w:rPr>
          <w:rFonts w:ascii="Arial Narrow" w:hAnsi="Arial Narrow"/>
          <w:i/>
          <w:iCs/>
          <w:lang w:val="cs-CZ"/>
        </w:rPr>
        <w:t>při práci</w:t>
      </w:r>
      <w:r w:rsidR="00D60042" w:rsidRPr="00F24FB3">
        <w:rPr>
          <w:rFonts w:ascii="Arial Narrow" w:hAnsi="Arial Narrow"/>
          <w:i/>
          <w:iCs/>
          <w:lang w:val="cs-CZ"/>
        </w:rPr>
        <w:t xml:space="preserve"> </w:t>
      </w:r>
      <w:r w:rsidR="00D60042">
        <w:rPr>
          <w:rFonts w:ascii="Arial Narrow" w:hAnsi="Arial Narrow"/>
          <w:i/>
          <w:iCs/>
          <w:lang w:val="cs-CZ"/>
        </w:rPr>
        <w:t>s</w:t>
      </w:r>
      <w:r w:rsidR="00D60042" w:rsidRPr="00F24FB3">
        <w:rPr>
          <w:rFonts w:ascii="Arial Narrow" w:hAnsi="Arial Narrow"/>
          <w:i/>
          <w:iCs/>
          <w:lang w:val="cs-CZ"/>
        </w:rPr>
        <w:t xml:space="preserve"> m</w:t>
      </w:r>
      <w:r w:rsidR="00D60042">
        <w:rPr>
          <w:rFonts w:ascii="Arial Narrow" w:hAnsi="Arial Narrow"/>
          <w:i/>
          <w:iCs/>
          <w:lang w:val="cs-CZ"/>
        </w:rPr>
        <w:t>ládeží</w:t>
      </w:r>
      <w:r w:rsidR="00D60042" w:rsidRPr="00F24FB3">
        <w:rPr>
          <w:rFonts w:ascii="Arial Narrow" w:hAnsi="Arial Narrow"/>
          <w:i/>
          <w:iCs/>
          <w:lang w:val="cs-CZ"/>
        </w:rPr>
        <w:t xml:space="preserve"> </w:t>
      </w:r>
      <w:r w:rsidR="00D60042">
        <w:rPr>
          <w:rFonts w:ascii="Arial Narrow" w:hAnsi="Arial Narrow"/>
          <w:i/>
          <w:iCs/>
          <w:lang w:val="cs-CZ"/>
        </w:rPr>
        <w:t>s poruchami sluchu</w:t>
      </w:r>
      <w:bookmarkEnd w:id="4"/>
      <w:r w:rsidR="00E114D6" w:rsidRPr="0028052F">
        <w:rPr>
          <w:rFonts w:ascii="Arial Narrow" w:hAnsi="Arial Narrow"/>
          <w:lang w:val="cs-CZ"/>
        </w:rPr>
        <w:t>.</w:t>
      </w:r>
    </w:p>
    <w:tbl>
      <w:tblPr>
        <w:tblStyle w:val="Mkatabulky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28052F" w14:paraId="0DF186CE" w14:textId="77777777" w:rsidTr="00E51F00">
        <w:tc>
          <w:tcPr>
            <w:tcW w:w="4204" w:type="dxa"/>
          </w:tcPr>
          <w:p w14:paraId="12546A6C" w14:textId="05845D7F" w:rsidR="00FF2CA1" w:rsidRPr="0028052F" w:rsidRDefault="00FF2CA1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8052F">
              <w:rPr>
                <w:rFonts w:ascii="Arial Narrow" w:hAnsi="Arial Narrow" w:cs="Arial"/>
                <w:b/>
                <w:bCs/>
                <w:lang w:val="cs-CZ"/>
              </w:rPr>
              <w:t>Argumenty</w:t>
            </w:r>
            <w:r w:rsidR="008A1C84"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  <w:r w:rsidR="00D60042">
              <w:rPr>
                <w:rFonts w:ascii="Arial Narrow" w:hAnsi="Arial Narrow" w:cs="Arial"/>
                <w:b/>
                <w:bCs/>
                <w:lang w:val="cs-CZ"/>
              </w:rPr>
              <w:t>pro příznivce provozování</w:t>
            </w:r>
            <w:r w:rsidR="00526F1F"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 sportu</w:t>
            </w:r>
          </w:p>
        </w:tc>
        <w:tc>
          <w:tcPr>
            <w:tcW w:w="4569" w:type="dxa"/>
          </w:tcPr>
          <w:p w14:paraId="4B837A24" w14:textId="24CB8847" w:rsidR="00FF2CA1" w:rsidRPr="0028052F" w:rsidRDefault="008A1C84" w:rsidP="00D50E17">
            <w:pPr>
              <w:pStyle w:val="Odstavecseseznamem"/>
              <w:ind w:left="0"/>
              <w:jc w:val="both"/>
              <w:rPr>
                <w:rFonts w:ascii="Arial Narrow" w:hAnsi="Arial Narrow" w:cs="Arial"/>
                <w:b/>
                <w:bCs/>
                <w:lang w:val="cs-CZ"/>
              </w:rPr>
            </w:pPr>
            <w:r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Argumenty </w:t>
            </w:r>
            <w:r w:rsidR="00D60042">
              <w:rPr>
                <w:rFonts w:ascii="Arial Narrow" w:hAnsi="Arial Narrow" w:cs="Arial"/>
                <w:b/>
                <w:bCs/>
                <w:lang w:val="cs-CZ"/>
              </w:rPr>
              <w:t>pro příznivce sledování (fandění) sportovních akcí</w:t>
            </w:r>
            <w:r w:rsidR="00526F1F" w:rsidRPr="0028052F">
              <w:rPr>
                <w:rFonts w:ascii="Arial Narrow" w:hAnsi="Arial Narrow" w:cs="Arial"/>
                <w:b/>
                <w:bCs/>
                <w:lang w:val="cs-CZ"/>
              </w:rPr>
              <w:t xml:space="preserve"> </w:t>
            </w:r>
          </w:p>
        </w:tc>
      </w:tr>
      <w:tr w:rsidR="006C3B0A" w:rsidRPr="0028052F" w14:paraId="0D8F5CD2" w14:textId="77777777" w:rsidTr="00E114D6">
        <w:trPr>
          <w:trHeight w:val="2259"/>
        </w:trPr>
        <w:tc>
          <w:tcPr>
            <w:tcW w:w="4204" w:type="dxa"/>
          </w:tcPr>
          <w:p w14:paraId="6FE90E29" w14:textId="64DA8195" w:rsidR="00FF15D7" w:rsidRPr="0028052F" w:rsidRDefault="00D60042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 sportu je zdravé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. Sport </w:t>
            </w:r>
            <w:r w:rsidR="00196AA6">
              <w:rPr>
                <w:rFonts w:ascii="Arial Narrow" w:hAnsi="Arial Narrow" w:cs="Arial"/>
                <w:lang w:val="cs-CZ"/>
              </w:rPr>
              <w:t>posiluje srdce a reguluje krevní tlak, posiluje svaly a kosti, zlepšuje trávení</w:t>
            </w:r>
            <w:r w:rsidR="00433056" w:rsidRPr="0028052F">
              <w:rPr>
                <w:rFonts w:ascii="Arial Narrow" w:hAnsi="Arial Narrow" w:cs="Arial"/>
                <w:lang w:val="cs-CZ"/>
              </w:rPr>
              <w:t xml:space="preserve">, </w:t>
            </w:r>
          </w:p>
          <w:p w14:paraId="5AD11F86" w14:textId="654835FF" w:rsidR="00FF15D7" w:rsidRPr="0028052F" w:rsidRDefault="00196AA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Lidé se na sport nejčastěji dívají v televizi nebo na internetu, což může přispívat k sedavému životnímu stylu. </w:t>
            </w:r>
          </w:p>
          <w:p w14:paraId="23B32F6C" w14:textId="1920B2B7" w:rsidR="00FF15D7" w:rsidRPr="0028052F" w:rsidRDefault="00CD70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sportu </w:t>
            </w:r>
            <w:r>
              <w:rPr>
                <w:rFonts w:ascii="Arial Narrow" w:hAnsi="Arial Narrow" w:cs="Arial"/>
                <w:lang w:val="cs-CZ"/>
              </w:rPr>
              <w:t>form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uje charakter </w:t>
            </w:r>
            <w:r>
              <w:rPr>
                <w:rFonts w:ascii="Arial Narrow" w:hAnsi="Arial Narrow" w:cs="Arial"/>
                <w:lang w:val="cs-CZ"/>
              </w:rPr>
              <w:t>člově</w:t>
            </w:r>
            <w:r w:rsidR="00FF15D7" w:rsidRPr="0028052F">
              <w:rPr>
                <w:rFonts w:ascii="Arial Narrow" w:hAnsi="Arial Narrow" w:cs="Arial"/>
                <w:lang w:val="cs-CZ"/>
              </w:rPr>
              <w:t>ka</w:t>
            </w:r>
            <w:r w:rsidR="004C7DF6" w:rsidRPr="0028052F">
              <w:rPr>
                <w:rFonts w:ascii="Arial Narrow" w:hAnsi="Arial Narrow" w:cs="Arial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lang w:val="cs-CZ"/>
              </w:rPr>
              <w:t>Člověk provozující</w:t>
            </w:r>
            <w:r w:rsidR="00E114D6" w:rsidRPr="0028052F">
              <w:rPr>
                <w:rFonts w:ascii="Arial Narrow" w:hAnsi="Arial Narrow" w:cs="Arial"/>
                <w:lang w:val="cs-CZ"/>
              </w:rPr>
              <w:t xml:space="preserve"> sport</w:t>
            </w:r>
            <w:r w:rsidR="004C7DF6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 xml:space="preserve">se chozením na tréninky učí </w:t>
            </w:r>
            <w:r w:rsidR="00846C22">
              <w:rPr>
                <w:rFonts w:ascii="Arial Narrow" w:hAnsi="Arial Narrow" w:cs="Arial"/>
                <w:lang w:val="cs-CZ"/>
              </w:rPr>
              <w:t xml:space="preserve">píli. </w:t>
            </w:r>
          </w:p>
          <w:p w14:paraId="2C2F109C" w14:textId="4B35C223" w:rsidR="00FF15D7" w:rsidRPr="0028052F" w:rsidRDefault="000C1A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</w:t>
            </w:r>
            <w:r w:rsidRPr="000C1AA0">
              <w:rPr>
                <w:rFonts w:ascii="Arial Narrow" w:hAnsi="Arial Narrow" w:cs="Arial"/>
                <w:lang w:val="cs-CZ"/>
              </w:rPr>
              <w:t>rovozování sportu</w:t>
            </w:r>
            <w:r>
              <w:rPr>
                <w:rFonts w:ascii="Arial Narrow" w:hAnsi="Arial Narrow" w:cs="Arial"/>
                <w:lang w:val="cs-CZ"/>
              </w:rPr>
              <w:t xml:space="preserve"> může být</w:t>
            </w:r>
            <w:r w:rsidRPr="000C1AA0">
              <w:rPr>
                <w:rFonts w:ascii="Arial Narrow" w:hAnsi="Arial Narrow" w:cs="Arial"/>
                <w:lang w:val="cs-CZ"/>
              </w:rPr>
              <w:t xml:space="preserve"> výnosné</w:t>
            </w:r>
            <w:r>
              <w:rPr>
                <w:rFonts w:ascii="Arial Narrow" w:hAnsi="Arial Narrow" w:cs="Arial"/>
                <w:lang w:val="cs-CZ"/>
              </w:rPr>
              <w:t>.</w:t>
            </w:r>
            <w:r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P</w:t>
            </w:r>
            <w:r>
              <w:rPr>
                <w:rFonts w:ascii="Arial Narrow" w:hAnsi="Arial Narrow" w:cs="Arial"/>
                <w:lang w:val="cs-CZ"/>
              </w:rPr>
              <w:t>ři</w:t>
            </w:r>
            <w:r>
              <w:rPr>
                <w:rFonts w:ascii="Arial Narrow" w:hAnsi="Arial Narrow" w:cs="Arial"/>
                <w:lang w:val="cs-CZ"/>
              </w:rPr>
              <w:t xml:space="preserve"> jeho</w:t>
            </w:r>
            <w:r>
              <w:rPr>
                <w:rFonts w:ascii="Arial Narrow" w:hAnsi="Arial Narrow" w:cs="Arial"/>
                <w:lang w:val="cs-CZ"/>
              </w:rPr>
              <w:t xml:space="preserve"> provozování </w:t>
            </w:r>
            <w:r>
              <w:rPr>
                <w:rFonts w:ascii="Arial Narrow" w:hAnsi="Arial Narrow" w:cs="Arial"/>
                <w:lang w:val="cs-CZ"/>
              </w:rPr>
              <w:t>je možné</w:t>
            </w:r>
            <w:r>
              <w:rPr>
                <w:rFonts w:ascii="Arial Narrow" w:hAnsi="Arial Narrow" w:cs="Arial"/>
                <w:lang w:val="cs-CZ"/>
              </w:rPr>
              <w:t xml:space="preserve"> časem přejít na profesionální dráhu a vydělávat díky tomu</w:t>
            </w:r>
            <w:r>
              <w:rPr>
                <w:rFonts w:ascii="Arial Narrow" w:hAnsi="Arial Narrow" w:cs="Arial"/>
                <w:lang w:val="cs-CZ"/>
              </w:rPr>
              <w:t>.</w:t>
            </w:r>
            <w:r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249D0A5D" w14:textId="26A9AED6" w:rsidR="00FF15D7" w:rsidRPr="0028052F" w:rsidRDefault="000C1AA0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Sledování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sportu </w:t>
            </w:r>
            <w:r>
              <w:rPr>
                <w:rFonts w:ascii="Arial Narrow" w:hAnsi="Arial Narrow" w:cs="Arial"/>
                <w:lang w:val="cs-CZ"/>
              </w:rPr>
              <w:t>nejčastěji nepřináší hmotný zisk. Za účast na sportovních akcích je</w:t>
            </w:r>
            <w:r w:rsidR="00EC5716">
              <w:rPr>
                <w:rFonts w:ascii="Arial Narrow" w:hAnsi="Arial Narrow" w:cs="Arial"/>
                <w:lang w:val="cs-CZ"/>
              </w:rPr>
              <w:t xml:space="preserve"> často nutno zaplatit. Ke sledování sportu, kromě nejdůležitějších událostí. je často nutno zakoupit přístup tematickým kanálům, a proto sledování sportu, na rozdíl od jeho provozování, nepřináší perspektivu vydělávání. </w:t>
            </w:r>
          </w:p>
          <w:p w14:paraId="37A35585" w14:textId="0352A435" w:rsidR="00FF15D7" w:rsidRPr="0028052F" w:rsidRDefault="00EC571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 xml:space="preserve">Podle četných výzkumů provozování sportu na střední úrovni prodlužuje život. </w:t>
            </w:r>
          </w:p>
          <w:p w14:paraId="1014B0F4" w14:textId="70A89AE4" w:rsidR="00FF15D7" w:rsidRPr="0028052F" w:rsidRDefault="00EC5716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sportu </w:t>
            </w:r>
            <w:r w:rsidR="00B23A29">
              <w:rPr>
                <w:rFonts w:ascii="Arial Narrow" w:hAnsi="Arial Narrow" w:cs="Arial"/>
                <w:lang w:val="cs-CZ"/>
              </w:rPr>
              <w:t xml:space="preserve">zmenšuje riziko výskytu nebo obnovení různých onemocnění, např. kardiovaskulárních onemocnění. 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4D527C2" w14:textId="76C7AFAC" w:rsidR="00FF15D7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 sportu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CC5DAD">
              <w:rPr>
                <w:rFonts w:ascii="Arial Narrow" w:hAnsi="Arial Narrow" w:cs="Arial"/>
                <w:lang w:val="cs-CZ"/>
              </w:rPr>
              <w:t>přispívá k udržení dobré postavy a tělesné hmotnosti.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0062E9EA" w14:textId="221DD370" w:rsidR="00FF15D7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 sportu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CC5DAD">
              <w:rPr>
                <w:rFonts w:ascii="Arial Narrow" w:hAnsi="Arial Narrow" w:cs="Arial"/>
                <w:lang w:val="cs-CZ"/>
              </w:rPr>
              <w:t xml:space="preserve">posiluje mnoho systémů lidského těla, čímž přispívá k jeho celkové odolnosti. </w:t>
            </w:r>
          </w:p>
          <w:p w14:paraId="6DB45E77" w14:textId="6ABEBBB8" w:rsidR="00FF15D7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 sportu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přispívá k lepší kvalitě spánku</w:t>
            </w:r>
            <w:r w:rsidR="000B51FD" w:rsidRPr="0028052F">
              <w:rPr>
                <w:rFonts w:ascii="Arial Narrow" w:hAnsi="Arial Narrow" w:cs="Arial"/>
                <w:lang w:val="cs-CZ"/>
              </w:rPr>
              <w:t>.</w:t>
            </w:r>
          </w:p>
          <w:p w14:paraId="77712BC4" w14:textId="26B21F50" w:rsidR="00FF15D7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</w:t>
            </w:r>
            <w:r w:rsidR="000E09A9">
              <w:rPr>
                <w:rFonts w:ascii="Arial Narrow" w:hAnsi="Arial Narrow" w:cs="Arial"/>
                <w:lang w:val="cs-CZ"/>
              </w:rPr>
              <w:t>m</w:t>
            </w:r>
            <w:r>
              <w:rPr>
                <w:rFonts w:ascii="Arial Narrow" w:hAnsi="Arial Narrow" w:cs="Arial"/>
                <w:lang w:val="cs-CZ"/>
              </w:rPr>
              <w:t xml:space="preserve"> sportu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dochází k tvorbě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endorfin</w:t>
            </w:r>
            <w:r w:rsidR="000E09A9">
              <w:rPr>
                <w:rFonts w:ascii="Arial Narrow" w:hAnsi="Arial Narrow" w:cs="Arial"/>
                <w:lang w:val="cs-CZ"/>
              </w:rPr>
              <w:t>u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(hormon</w:t>
            </w:r>
            <w:r w:rsidR="000E09A9">
              <w:rPr>
                <w:rFonts w:ascii="Arial Narrow" w:hAnsi="Arial Narrow" w:cs="Arial"/>
                <w:lang w:val="cs-CZ"/>
              </w:rPr>
              <w:t>u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štěstí</w:t>
            </w:r>
            <w:r w:rsidR="000B51FD" w:rsidRPr="0028052F">
              <w:rPr>
                <w:rFonts w:ascii="Arial Narrow" w:hAnsi="Arial Narrow" w:cs="Arial"/>
                <w:lang w:val="cs-CZ"/>
              </w:rPr>
              <w:t>)</w:t>
            </w:r>
            <w:r w:rsidR="000E09A9">
              <w:rPr>
                <w:rFonts w:ascii="Arial Narrow" w:hAnsi="Arial Narrow" w:cs="Arial"/>
                <w:lang w:val="cs-CZ"/>
              </w:rPr>
              <w:t>, což přispívá k vyššímu sebehodnocení a sebepřijetí. Proto má sport vliv na náladu (podporuje vylučování endorfinu).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</w:p>
          <w:p w14:paraId="4BA8E441" w14:textId="52DA5628" w:rsidR="00FF15D7" w:rsidRPr="0028052F" w:rsidRDefault="00B23A29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Provozování sportu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0E09A9">
              <w:rPr>
                <w:rFonts w:ascii="Arial Narrow" w:hAnsi="Arial Narrow" w:cs="Arial"/>
                <w:lang w:val="cs-CZ"/>
              </w:rPr>
              <w:t>učí vytrvalost</w:t>
            </w:r>
            <w:r w:rsidR="000B51FD" w:rsidRPr="0028052F">
              <w:rPr>
                <w:rFonts w:ascii="Arial Narrow" w:hAnsi="Arial Narrow" w:cs="Arial"/>
                <w:lang w:val="cs-CZ"/>
              </w:rPr>
              <w:t>.</w:t>
            </w:r>
          </w:p>
          <w:p w14:paraId="29497ABD" w14:textId="59975ABB" w:rsidR="00FF15D7" w:rsidRPr="0028052F" w:rsidRDefault="0057490E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lang w:val="cs-CZ"/>
              </w:rPr>
              <w:t>Lidé provozující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FF15D7" w:rsidRPr="0028052F">
              <w:rPr>
                <w:rFonts w:ascii="Arial Narrow" w:hAnsi="Arial Narrow" w:cs="Arial"/>
                <w:lang w:val="cs-CZ"/>
              </w:rPr>
              <w:t xml:space="preserve">sport </w:t>
            </w:r>
            <w:r>
              <w:rPr>
                <w:rFonts w:ascii="Arial Narrow" w:hAnsi="Arial Narrow" w:cs="Arial"/>
                <w:lang w:val="cs-CZ"/>
              </w:rPr>
              <w:t>rozvíjejí svůj mozek</w:t>
            </w:r>
            <w:r w:rsidR="00E114D6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a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lang w:val="cs-CZ"/>
              </w:rPr>
              <w:t>kognitivní funkce, které jim umožňují učit se rychleji a efektivněji</w:t>
            </w:r>
            <w:r w:rsidR="000B51FD" w:rsidRPr="0028052F">
              <w:rPr>
                <w:rFonts w:ascii="Arial Narrow" w:hAnsi="Arial Narrow" w:cs="Arial"/>
                <w:lang w:val="cs-CZ"/>
              </w:rPr>
              <w:t xml:space="preserve">. </w:t>
            </w:r>
          </w:p>
          <w:p w14:paraId="05CD4A81" w14:textId="277E59CA" w:rsidR="006C3B0A" w:rsidRPr="0028052F" w:rsidRDefault="000B51FD" w:rsidP="00D50E17">
            <w:pPr>
              <w:pStyle w:val="Odstavecseseznamem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  <w:lang w:val="cs-CZ"/>
              </w:rPr>
            </w:pPr>
            <w:r w:rsidRPr="0028052F">
              <w:rPr>
                <w:rFonts w:ascii="Arial Narrow" w:hAnsi="Arial Narrow" w:cs="Arial"/>
                <w:lang w:val="cs-CZ"/>
              </w:rPr>
              <w:t>S</w:t>
            </w:r>
            <w:r w:rsidR="00FF15D7" w:rsidRPr="0028052F">
              <w:rPr>
                <w:rFonts w:ascii="Arial Narrow" w:hAnsi="Arial Narrow" w:cs="Arial"/>
                <w:lang w:val="cs-CZ"/>
              </w:rPr>
              <w:t>port</w:t>
            </w:r>
            <w:r w:rsidRPr="0028052F">
              <w:rPr>
                <w:rFonts w:ascii="Arial Narrow" w:hAnsi="Arial Narrow" w:cs="Arial"/>
                <w:lang w:val="cs-CZ"/>
              </w:rPr>
              <w:t xml:space="preserve"> </w:t>
            </w:r>
            <w:r w:rsidR="0057490E">
              <w:rPr>
                <w:rFonts w:ascii="Arial Narrow" w:hAnsi="Arial Narrow" w:cs="Arial"/>
                <w:lang w:val="cs-CZ"/>
              </w:rPr>
              <w:t xml:space="preserve">často přispívá k socializaci ve skupině, učí spolupráci a zdravou rivalitu. </w:t>
            </w:r>
          </w:p>
        </w:tc>
        <w:tc>
          <w:tcPr>
            <w:tcW w:w="4569" w:type="dxa"/>
          </w:tcPr>
          <w:p w14:paraId="5A7C5C3B" w14:textId="10D94316" w:rsidR="00D03434" w:rsidRPr="0028052F" w:rsidRDefault="00283708" w:rsidP="00D50E17">
            <w:pPr>
              <w:pStyle w:val="Odstavecseseznamem"/>
              <w:numPr>
                <w:ilvl w:val="0"/>
                <w:numId w:val="2"/>
              </w:numPr>
              <w:ind w:left="64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Při fandění d</w:t>
            </w:r>
            <w:r>
              <w:rPr>
                <w:rFonts w:ascii="Arial Narrow" w:hAnsi="Arial Narrow" w:cs="Arial"/>
                <w:lang w:val="cs-CZ"/>
              </w:rPr>
              <w:t>ochází ke stimulování kardiovaskulární soustavy, což je symptom pozitivního emočního impulsu</w:t>
            </w:r>
            <w:r>
              <w:rPr>
                <w:rFonts w:ascii="Arial Narrow" w:hAnsi="Arial Narrow" w:cs="Arial"/>
                <w:lang w:val="cs-CZ"/>
              </w:rPr>
              <w:t>.</w:t>
            </w:r>
            <w:r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</w:p>
          <w:p w14:paraId="6FEB3C24" w14:textId="2F163513" w:rsidR="00D03434" w:rsidRPr="0028052F" w:rsidRDefault="00890EF5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N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>e</w:t>
            </w:r>
            <w:r w:rsidR="00E51F00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všichni mohou sportovat a fandění může umožnit prožívání sportovních emocí lidem, kteří sport provozovat nemohou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>.</w:t>
            </w:r>
          </w:p>
          <w:p w14:paraId="2E6F22D2" w14:textId="6D905A6D" w:rsidR="00D03434" w:rsidRPr="0028052F" w:rsidRDefault="00C54409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Ne všichni ve sportu vyhrávají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, </w:t>
            </w: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mluví se pouze o vítězích</w:t>
            </w:r>
            <w:r w:rsidR="008A740D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>,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avšak více osob prohrává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. </w:t>
            </w: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Prohra může vyvolat velmi negativní emoce. Fandění umožňuje bezpečné prožívání emocí. Při fandění různým sportovním disciplínám často můžeme prožívat vítězné emoce.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</w:p>
          <w:p w14:paraId="7897A1EF" w14:textId="5BD0CB50" w:rsidR="00D03434" w:rsidRPr="0028052F" w:rsidRDefault="009F698C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Profesionálně není možné provozovat více nežli jednu sportovní disciplínu. Za to je možné fandit na různých sportovních akcích a mít z toho potěšení. Sledování různých sportovních disciplín je atraktivní z hlediska různorodosti pravidel, která v nich platí. </w:t>
            </w:r>
          </w:p>
          <w:p w14:paraId="6C2C513F" w14:textId="52E7C747" w:rsidR="00D03434" w:rsidRPr="0028052F" w:rsidRDefault="00A62E9F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Fandění může vzbuzovat zájem o provozování sportu. </w:t>
            </w:r>
          </w:p>
          <w:p w14:paraId="7B35CECD" w14:textId="647A0414" w:rsidR="00D03434" w:rsidRPr="0028052F" w:rsidRDefault="00B23A29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Provozování sportu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  <w:r w:rsidR="00A62E9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souvisí s určitými náklady, např. na nákup vybavení, placení tréninků. Sledování sportu v televizi není spojeno s velkými náklady. Velké sportovní akce jsou v televizi vysílány zdarma. </w:t>
            </w:r>
          </w:p>
          <w:p w14:paraId="5A4B847C" w14:textId="32FF8347" w:rsidR="00D03434" w:rsidRPr="0028052F" w:rsidRDefault="001D1CAD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Lidé obvykle fandí společně se známými a rodinou, což přispívá k tvoření mezilidských vztahů.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</w:p>
          <w:p w14:paraId="1E26662F" w14:textId="64D955EA" w:rsidR="00D03434" w:rsidRPr="0028052F" w:rsidRDefault="001D1CAD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Fandění v těle uvolňuje hormony štěstí.</w:t>
            </w:r>
          </w:p>
          <w:p w14:paraId="422AEA72" w14:textId="0D359A85" w:rsidR="00D03434" w:rsidRPr="0028052F" w:rsidRDefault="001D1CAD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>Sledování sportovních akcí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je</w:t>
            </w: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účastí na masové kultuře a přispívá k sociální integraci.</w:t>
            </w:r>
            <w:r w:rsidR="00482871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Kulturní lidé by se o sport měli zajímat alespoň</w:t>
            </w:r>
            <w:r w:rsidR="00D03434" w:rsidRPr="0028052F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 </w:t>
            </w:r>
            <w:r w:rsidR="00482871"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obecně. </w:t>
            </w:r>
          </w:p>
          <w:p w14:paraId="2FAFFD26" w14:textId="12CEECD2" w:rsidR="006C3B0A" w:rsidRPr="0028052F" w:rsidRDefault="00482871" w:rsidP="00D50E17">
            <w:pPr>
              <w:pStyle w:val="Odstavecseseznamem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lang w:val="cs-CZ"/>
              </w:rPr>
            </w:pPr>
            <w:r>
              <w:rPr>
                <w:rFonts w:ascii="Arial Narrow" w:hAnsi="Arial Narrow" w:cs="Arial"/>
                <w:shd w:val="clear" w:color="auto" w:fill="FFFFFF"/>
                <w:lang w:val="cs-CZ"/>
              </w:rPr>
              <w:t xml:space="preserve">Pouze v málokterých sportovních klubech jsou slabší hráči terčem posměchu ze strany starších a zdatnějších kamarádů. </w:t>
            </w:r>
          </w:p>
        </w:tc>
      </w:tr>
    </w:tbl>
    <w:p w14:paraId="3F17E261" w14:textId="1819131D" w:rsidR="00FF2CA1" w:rsidRPr="0028052F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</w:p>
    <w:p w14:paraId="2607B7A1" w14:textId="459D77AA" w:rsidR="00FF2CA1" w:rsidRPr="0028052F" w:rsidRDefault="00FF2CA1" w:rsidP="00D50E17">
      <w:pPr>
        <w:pStyle w:val="Odstavecseseznamem"/>
        <w:jc w:val="both"/>
        <w:rPr>
          <w:rFonts w:ascii="Arial Narrow" w:hAnsi="Arial Narrow" w:cs="Arial"/>
          <w:lang w:val="cs-CZ"/>
        </w:rPr>
      </w:pPr>
      <w:r w:rsidRPr="0028052F">
        <w:rPr>
          <w:rFonts w:ascii="Arial Narrow" w:hAnsi="Arial Narrow" w:cs="Arial"/>
          <w:lang w:val="cs-CZ"/>
        </w:rPr>
        <w:t xml:space="preserve"> </w:t>
      </w:r>
    </w:p>
    <w:sectPr w:rsidR="00FF2CA1" w:rsidRPr="0028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1564" w14:textId="77777777" w:rsidR="00EC02D0" w:rsidRDefault="00EC02D0" w:rsidP="007D5F28">
      <w:pPr>
        <w:spacing w:after="0" w:line="240" w:lineRule="auto"/>
      </w:pPr>
      <w:r>
        <w:separator/>
      </w:r>
    </w:p>
  </w:endnote>
  <w:endnote w:type="continuationSeparator" w:id="0">
    <w:p w14:paraId="5059A37B" w14:textId="77777777" w:rsidR="00EC02D0" w:rsidRDefault="00EC02D0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D5CA" w14:textId="77777777" w:rsidR="00EC02D0" w:rsidRDefault="00EC02D0" w:rsidP="007D5F28">
      <w:pPr>
        <w:spacing w:after="0" w:line="240" w:lineRule="auto"/>
      </w:pPr>
      <w:r>
        <w:separator/>
      </w:r>
    </w:p>
  </w:footnote>
  <w:footnote w:type="continuationSeparator" w:id="0">
    <w:p w14:paraId="2A053AE2" w14:textId="77777777" w:rsidR="00EC02D0" w:rsidRDefault="00EC02D0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23DE5"/>
    <w:rsid w:val="000273CE"/>
    <w:rsid w:val="00040E53"/>
    <w:rsid w:val="0006003E"/>
    <w:rsid w:val="000605EC"/>
    <w:rsid w:val="00065D62"/>
    <w:rsid w:val="00077B81"/>
    <w:rsid w:val="00092591"/>
    <w:rsid w:val="000B51FD"/>
    <w:rsid w:val="000C1AA0"/>
    <w:rsid w:val="000D2801"/>
    <w:rsid w:val="000D2DF4"/>
    <w:rsid w:val="000D3AFC"/>
    <w:rsid w:val="000E09A9"/>
    <w:rsid w:val="001076F7"/>
    <w:rsid w:val="00142BDF"/>
    <w:rsid w:val="00144419"/>
    <w:rsid w:val="00164129"/>
    <w:rsid w:val="001723BE"/>
    <w:rsid w:val="00196AA6"/>
    <w:rsid w:val="001A25D4"/>
    <w:rsid w:val="001C51E2"/>
    <w:rsid w:val="001D0B2E"/>
    <w:rsid w:val="001D1CAD"/>
    <w:rsid w:val="001D5231"/>
    <w:rsid w:val="00225A1C"/>
    <w:rsid w:val="00280114"/>
    <w:rsid w:val="0028052F"/>
    <w:rsid w:val="00283708"/>
    <w:rsid w:val="002E391C"/>
    <w:rsid w:val="002F46F4"/>
    <w:rsid w:val="002F7711"/>
    <w:rsid w:val="0036708C"/>
    <w:rsid w:val="00371482"/>
    <w:rsid w:val="00391CAC"/>
    <w:rsid w:val="003C56D9"/>
    <w:rsid w:val="003D4911"/>
    <w:rsid w:val="003E632D"/>
    <w:rsid w:val="003F2BBE"/>
    <w:rsid w:val="00433056"/>
    <w:rsid w:val="00441F31"/>
    <w:rsid w:val="00457CE7"/>
    <w:rsid w:val="00482871"/>
    <w:rsid w:val="0049351C"/>
    <w:rsid w:val="004C6A88"/>
    <w:rsid w:val="004C7DF6"/>
    <w:rsid w:val="004C7F37"/>
    <w:rsid w:val="004D1FFB"/>
    <w:rsid w:val="004F6C5B"/>
    <w:rsid w:val="004F7F60"/>
    <w:rsid w:val="00504A97"/>
    <w:rsid w:val="00506004"/>
    <w:rsid w:val="005248AC"/>
    <w:rsid w:val="00525166"/>
    <w:rsid w:val="00525C97"/>
    <w:rsid w:val="00526F1F"/>
    <w:rsid w:val="005356FE"/>
    <w:rsid w:val="00554A6B"/>
    <w:rsid w:val="00573581"/>
    <w:rsid w:val="0057490E"/>
    <w:rsid w:val="00585C3E"/>
    <w:rsid w:val="005C68F4"/>
    <w:rsid w:val="005D5725"/>
    <w:rsid w:val="005D5A29"/>
    <w:rsid w:val="005E7EAB"/>
    <w:rsid w:val="0060227B"/>
    <w:rsid w:val="0062206C"/>
    <w:rsid w:val="00636222"/>
    <w:rsid w:val="006408AF"/>
    <w:rsid w:val="006461C8"/>
    <w:rsid w:val="00651C03"/>
    <w:rsid w:val="00651CE9"/>
    <w:rsid w:val="0067621E"/>
    <w:rsid w:val="006A7D4B"/>
    <w:rsid w:val="006B3B4F"/>
    <w:rsid w:val="006C3B0A"/>
    <w:rsid w:val="006D102A"/>
    <w:rsid w:val="006F0F69"/>
    <w:rsid w:val="00704E33"/>
    <w:rsid w:val="00713A64"/>
    <w:rsid w:val="00730221"/>
    <w:rsid w:val="007348BE"/>
    <w:rsid w:val="00736EBD"/>
    <w:rsid w:val="007538AD"/>
    <w:rsid w:val="007A172B"/>
    <w:rsid w:val="007B1B81"/>
    <w:rsid w:val="007B6BD5"/>
    <w:rsid w:val="007D283C"/>
    <w:rsid w:val="007D43C4"/>
    <w:rsid w:val="007D5F28"/>
    <w:rsid w:val="00846C22"/>
    <w:rsid w:val="00870950"/>
    <w:rsid w:val="00890EF5"/>
    <w:rsid w:val="008A1C84"/>
    <w:rsid w:val="008A740D"/>
    <w:rsid w:val="0091357B"/>
    <w:rsid w:val="009655D7"/>
    <w:rsid w:val="00967103"/>
    <w:rsid w:val="00971B10"/>
    <w:rsid w:val="0098574C"/>
    <w:rsid w:val="009904B2"/>
    <w:rsid w:val="00991CED"/>
    <w:rsid w:val="0099660E"/>
    <w:rsid w:val="009C7488"/>
    <w:rsid w:val="009F5EEA"/>
    <w:rsid w:val="009F698C"/>
    <w:rsid w:val="00A1586D"/>
    <w:rsid w:val="00A2594E"/>
    <w:rsid w:val="00A363F8"/>
    <w:rsid w:val="00A423FC"/>
    <w:rsid w:val="00A433AF"/>
    <w:rsid w:val="00A611FF"/>
    <w:rsid w:val="00A62E9F"/>
    <w:rsid w:val="00A62FD7"/>
    <w:rsid w:val="00A6557B"/>
    <w:rsid w:val="00A74939"/>
    <w:rsid w:val="00A76FAB"/>
    <w:rsid w:val="00A77779"/>
    <w:rsid w:val="00AA366E"/>
    <w:rsid w:val="00AC7FAA"/>
    <w:rsid w:val="00AF3CBB"/>
    <w:rsid w:val="00AF46DD"/>
    <w:rsid w:val="00AF683D"/>
    <w:rsid w:val="00B23A29"/>
    <w:rsid w:val="00B34FB0"/>
    <w:rsid w:val="00B37409"/>
    <w:rsid w:val="00B451A2"/>
    <w:rsid w:val="00B4757D"/>
    <w:rsid w:val="00B719F6"/>
    <w:rsid w:val="00B73461"/>
    <w:rsid w:val="00B75354"/>
    <w:rsid w:val="00B76CA6"/>
    <w:rsid w:val="00B909D0"/>
    <w:rsid w:val="00BB263D"/>
    <w:rsid w:val="00BB4C14"/>
    <w:rsid w:val="00BB6D23"/>
    <w:rsid w:val="00BB78EE"/>
    <w:rsid w:val="00BE556D"/>
    <w:rsid w:val="00BF3DD6"/>
    <w:rsid w:val="00C07378"/>
    <w:rsid w:val="00C12A74"/>
    <w:rsid w:val="00C520C7"/>
    <w:rsid w:val="00C54409"/>
    <w:rsid w:val="00C707C2"/>
    <w:rsid w:val="00C73DD2"/>
    <w:rsid w:val="00C81DFB"/>
    <w:rsid w:val="00C83112"/>
    <w:rsid w:val="00CA1308"/>
    <w:rsid w:val="00CA4D87"/>
    <w:rsid w:val="00CA657A"/>
    <w:rsid w:val="00CB0477"/>
    <w:rsid w:val="00CC5DAD"/>
    <w:rsid w:val="00CC72AC"/>
    <w:rsid w:val="00CD18E8"/>
    <w:rsid w:val="00CD509B"/>
    <w:rsid w:val="00CD70A0"/>
    <w:rsid w:val="00CF1EFC"/>
    <w:rsid w:val="00D03434"/>
    <w:rsid w:val="00D10A63"/>
    <w:rsid w:val="00D24406"/>
    <w:rsid w:val="00D41128"/>
    <w:rsid w:val="00D428C5"/>
    <w:rsid w:val="00D4581F"/>
    <w:rsid w:val="00D50E17"/>
    <w:rsid w:val="00D535F0"/>
    <w:rsid w:val="00D60042"/>
    <w:rsid w:val="00D615E6"/>
    <w:rsid w:val="00D75181"/>
    <w:rsid w:val="00D75B78"/>
    <w:rsid w:val="00D822F3"/>
    <w:rsid w:val="00DB04F5"/>
    <w:rsid w:val="00DB48AF"/>
    <w:rsid w:val="00DB50F3"/>
    <w:rsid w:val="00DC413C"/>
    <w:rsid w:val="00E114D6"/>
    <w:rsid w:val="00E340E5"/>
    <w:rsid w:val="00E369CC"/>
    <w:rsid w:val="00E41BC5"/>
    <w:rsid w:val="00E47CC2"/>
    <w:rsid w:val="00E51F00"/>
    <w:rsid w:val="00E75221"/>
    <w:rsid w:val="00EB0F46"/>
    <w:rsid w:val="00EC02D0"/>
    <w:rsid w:val="00EC26CD"/>
    <w:rsid w:val="00EC5716"/>
    <w:rsid w:val="00ED2DF4"/>
    <w:rsid w:val="00EF6C49"/>
    <w:rsid w:val="00F262DC"/>
    <w:rsid w:val="00F52ACB"/>
    <w:rsid w:val="00F557F9"/>
    <w:rsid w:val="00F55D9A"/>
    <w:rsid w:val="00F64692"/>
    <w:rsid w:val="00FA20DE"/>
    <w:rsid w:val="00FA3886"/>
    <w:rsid w:val="00FA504A"/>
    <w:rsid w:val="00FB2151"/>
    <w:rsid w:val="00FE4407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97339AC4-D53D-4E13-A05A-D456AEB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5F2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5F28"/>
    <w:rPr>
      <w:vertAlign w:val="superscript"/>
    </w:rPr>
  </w:style>
  <w:style w:type="character" w:styleId="Siln">
    <w:name w:val="Strong"/>
    <w:basedOn w:val="Standardnpsmoodstavce"/>
    <w:uiPriority w:val="22"/>
    <w:qFormat/>
    <w:rsid w:val="003F2BB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434"/>
  </w:style>
  <w:style w:type="paragraph" w:styleId="Zpat">
    <w:name w:val="footer"/>
    <w:basedOn w:val="Normln"/>
    <w:link w:val="ZpatChar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945</Words>
  <Characters>5437</Characters>
  <Application>Microsoft Office Word</Application>
  <DocSecurity>0</DocSecurity>
  <Lines>164</Lines>
  <Paragraphs>79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37</cp:revision>
  <dcterms:created xsi:type="dcterms:W3CDTF">2021-08-29T16:07:00Z</dcterms:created>
  <dcterms:modified xsi:type="dcterms:W3CDTF">2022-02-04T17:09:00Z</dcterms:modified>
</cp:coreProperties>
</file>