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F2C5C" w14:textId="216FCE28" w:rsidR="00DB06C8" w:rsidRDefault="00DB06C8" w:rsidP="00DB06C8">
      <w:pPr>
        <w:rPr>
          <w:b/>
          <w:bCs/>
        </w:rPr>
      </w:pPr>
      <w:r>
        <w:rPr>
          <w:b/>
          <w:bCs/>
        </w:rPr>
        <w:t>Czy w dzisiejszych czasach da się żyć bez telefonu komórkowego ?</w:t>
      </w:r>
    </w:p>
    <w:p w14:paraId="4B3AB31E" w14:textId="77777777" w:rsidR="00A3136A" w:rsidRDefault="00A3136A" w:rsidP="00A3136A">
      <w:r>
        <w:t>1. Scenariusz lekcji:</w:t>
      </w:r>
    </w:p>
    <w:p w14:paraId="25F65EC4" w14:textId="77777777" w:rsidR="00A3136A" w:rsidRDefault="00A3136A" w:rsidP="00A3136A">
      <w:r>
        <w:t>Czas: 90 min ( dwie godziny lekcyjne)</w:t>
      </w:r>
    </w:p>
    <w:p w14:paraId="779E4903" w14:textId="77777777" w:rsidR="00A3136A" w:rsidRDefault="00A3136A" w:rsidP="00A3136A">
      <w:pPr>
        <w:pStyle w:val="Akapitzlist"/>
        <w:numPr>
          <w:ilvl w:val="0"/>
          <w:numId w:val="2"/>
        </w:numPr>
      </w:pPr>
      <w:r>
        <w:t>Przywitaj uczniów – 1 min.</w:t>
      </w:r>
    </w:p>
    <w:p w14:paraId="0E63E0B1" w14:textId="77777777" w:rsidR="00A3136A" w:rsidRDefault="00A3136A" w:rsidP="00A3136A">
      <w:pPr>
        <w:pStyle w:val="Akapitzlist"/>
        <w:numPr>
          <w:ilvl w:val="0"/>
          <w:numId w:val="2"/>
        </w:numPr>
      </w:pPr>
      <w:r>
        <w:t>Przedstaw temat i formę pracy na lekcji – metoda debaty „za” i „przeciw” – 2 min.</w:t>
      </w:r>
    </w:p>
    <w:p w14:paraId="28AFAFA8" w14:textId="77777777" w:rsidR="00A3136A" w:rsidRDefault="00A3136A" w:rsidP="00A3136A">
      <w:pPr>
        <w:pStyle w:val="Akapitzlist"/>
        <w:numPr>
          <w:ilvl w:val="0"/>
          <w:numId w:val="2"/>
        </w:numPr>
      </w:pPr>
      <w:r>
        <w:t>Wyświetl film – 10 min.</w:t>
      </w:r>
    </w:p>
    <w:p w14:paraId="76F29333" w14:textId="77777777" w:rsidR="00A3136A" w:rsidRDefault="00A3136A" w:rsidP="00A3136A">
      <w:pPr>
        <w:pStyle w:val="Akapitzlist"/>
        <w:numPr>
          <w:ilvl w:val="0"/>
          <w:numId w:val="2"/>
        </w:numPr>
      </w:pPr>
      <w:r>
        <w:t>Podziel klasę na 2 grupy – 2 min.</w:t>
      </w:r>
    </w:p>
    <w:p w14:paraId="5305FD31" w14:textId="77777777" w:rsidR="00A3136A" w:rsidRDefault="00A3136A" w:rsidP="00A3136A">
      <w:pPr>
        <w:pStyle w:val="Akapitzlist"/>
        <w:numPr>
          <w:ilvl w:val="0"/>
          <w:numId w:val="2"/>
        </w:numPr>
      </w:pPr>
      <w:r>
        <w:t>Wyłoń po 2 dwie osoby – zwolenników i 2 osoby – przeciwników tezy, którzy wraz z nauczycielem będą pełnili rolę moderatorów oraz wybierz 3 osoby, które będą pełniły rolę jury. Jury zdecyduje, która strona wygrała. W trakcie debaty członkowie jury mogą zadawać pytania, jednakże nie mogą sugerować odpowiedzi na pytania ani opowiadać się za żadną ze stron – 3 min.</w:t>
      </w:r>
    </w:p>
    <w:p w14:paraId="27CF2FC5" w14:textId="77777777" w:rsidR="00A3136A" w:rsidRDefault="00A3136A" w:rsidP="00A3136A">
      <w:pPr>
        <w:pStyle w:val="Akapitzlist"/>
        <w:numPr>
          <w:ilvl w:val="0"/>
          <w:numId w:val="2"/>
        </w:numPr>
      </w:pPr>
      <w:r>
        <w:t>Przedstawiciel każdej grupy losuje stronę: za i przeciw – 2 min.</w:t>
      </w:r>
    </w:p>
    <w:p w14:paraId="526872C7" w14:textId="77777777" w:rsidR="00A3136A" w:rsidRDefault="00A3136A" w:rsidP="00A3136A">
      <w:pPr>
        <w:pStyle w:val="Akapitzlist"/>
        <w:numPr>
          <w:ilvl w:val="0"/>
          <w:numId w:val="2"/>
        </w:numPr>
      </w:pPr>
      <w:r>
        <w:t>W ramach przygotowania do debaty rozdaj pytania dla zwolenników i przeciwników. Zapewnij uczniom dostęp do zasobów internetowych – 20 min.</w:t>
      </w:r>
    </w:p>
    <w:p w14:paraId="0C0830CF" w14:textId="77777777" w:rsidR="00A3136A" w:rsidRDefault="00A3136A" w:rsidP="00A3136A">
      <w:pPr>
        <w:pStyle w:val="Akapitzlist"/>
        <w:numPr>
          <w:ilvl w:val="0"/>
          <w:numId w:val="2"/>
        </w:numPr>
      </w:pPr>
      <w:r>
        <w:t>Przeprowadź debatę – 25 min.</w:t>
      </w:r>
    </w:p>
    <w:p w14:paraId="314539FC" w14:textId="77777777" w:rsidR="00A3136A" w:rsidRDefault="00A3136A" w:rsidP="00A3136A">
      <w:pPr>
        <w:pStyle w:val="Akapitzlist"/>
        <w:numPr>
          <w:ilvl w:val="0"/>
          <w:numId w:val="2"/>
        </w:numPr>
      </w:pPr>
      <w:r>
        <w:t>Przeprowadź naradę z jury w celu wyłonienia zwycięzców debaty. Wygrywa strona, która zyskała przewagę w głosowaniu – 5 min.</w:t>
      </w:r>
    </w:p>
    <w:p w14:paraId="47CE48A5" w14:textId="77777777" w:rsidR="00A3136A" w:rsidRDefault="00A3136A" w:rsidP="00A3136A">
      <w:pPr>
        <w:pStyle w:val="Akapitzlist"/>
        <w:numPr>
          <w:ilvl w:val="0"/>
          <w:numId w:val="2"/>
        </w:numPr>
      </w:pPr>
      <w:r>
        <w:t>Ogłoś wynik debaty i uzasadnij go. Każdy członek jury może wyrazić swoją opinię na ten temat – 10 min.</w:t>
      </w:r>
    </w:p>
    <w:p w14:paraId="69963F77" w14:textId="462EA161" w:rsidR="00A3136A" w:rsidRDefault="00A3136A" w:rsidP="00A3136A">
      <w:pPr>
        <w:pStyle w:val="Akapitzlist"/>
        <w:numPr>
          <w:ilvl w:val="0"/>
          <w:numId w:val="2"/>
        </w:numPr>
      </w:pPr>
      <w:r>
        <w:t>Podsumuj debatę. Wskaż na jej mocne strony. Doceń najbardziej zaangażowanych uczniów, wystawiając im w dzienniku odpowiednią ocenę – 10 min.</w:t>
      </w:r>
    </w:p>
    <w:p w14:paraId="05F1DE95" w14:textId="77777777" w:rsidR="00A3136A" w:rsidRPr="00A3136A" w:rsidRDefault="00A3136A" w:rsidP="00A3136A">
      <w:pPr>
        <w:pStyle w:val="Akapitzlist"/>
        <w:ind w:left="786"/>
      </w:pPr>
    </w:p>
    <w:p w14:paraId="3CE31E1C" w14:textId="0897FAC4" w:rsidR="00DB06C8" w:rsidRDefault="00A3136A" w:rsidP="00DB06C8">
      <w:r>
        <w:t>2</w:t>
      </w:r>
      <w:r w:rsidR="00DB06C8">
        <w:t>. Zestaw argumentów dla uczniów: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06C8" w:rsidRPr="009A3092" w14:paraId="3A8AC142" w14:textId="77777777" w:rsidTr="00CE64E2">
        <w:tc>
          <w:tcPr>
            <w:tcW w:w="4531" w:type="dxa"/>
          </w:tcPr>
          <w:p w14:paraId="7006EE90" w14:textId="77777777" w:rsidR="00DB06C8" w:rsidRPr="009A3092" w:rsidRDefault="00DB06C8" w:rsidP="00CE64E2">
            <w:pPr>
              <w:rPr>
                <w:b/>
                <w:bCs/>
              </w:rPr>
            </w:pPr>
            <w:r w:rsidRPr="009A3092">
              <w:rPr>
                <w:b/>
                <w:bCs/>
              </w:rPr>
              <w:t xml:space="preserve">Argumenty dla </w:t>
            </w:r>
            <w:r>
              <w:rPr>
                <w:b/>
                <w:bCs/>
              </w:rPr>
              <w:t>zwolenników</w:t>
            </w:r>
          </w:p>
        </w:tc>
        <w:tc>
          <w:tcPr>
            <w:tcW w:w="4531" w:type="dxa"/>
          </w:tcPr>
          <w:p w14:paraId="54FAF4B6" w14:textId="77777777" w:rsidR="00DB06C8" w:rsidRPr="009A3092" w:rsidRDefault="00DB06C8" w:rsidP="00CE64E2">
            <w:pPr>
              <w:rPr>
                <w:b/>
                <w:bCs/>
              </w:rPr>
            </w:pPr>
            <w:r w:rsidRPr="009A3092">
              <w:rPr>
                <w:b/>
                <w:bCs/>
              </w:rPr>
              <w:t xml:space="preserve">Argumenty dla </w:t>
            </w:r>
            <w:r>
              <w:rPr>
                <w:b/>
                <w:bCs/>
              </w:rPr>
              <w:t>przeciwników</w:t>
            </w:r>
          </w:p>
        </w:tc>
      </w:tr>
      <w:tr w:rsidR="00DB06C8" w:rsidRPr="00C46205" w14:paraId="6C2E3029" w14:textId="77777777" w:rsidTr="00CE64E2">
        <w:tc>
          <w:tcPr>
            <w:tcW w:w="4531" w:type="dxa"/>
          </w:tcPr>
          <w:p w14:paraId="7824E454" w14:textId="77777777" w:rsidR="00DB06C8" w:rsidRPr="00C46205" w:rsidRDefault="00DB06C8" w:rsidP="00CE64E2">
            <w:pPr>
              <w:rPr>
                <w:rFonts w:cstheme="minorHAnsi"/>
              </w:rPr>
            </w:pPr>
            <w:r>
              <w:rPr>
                <w:rFonts w:cstheme="minorHAnsi"/>
              </w:rPr>
              <w:t>Bez telefonu można poświęcić więcej czasu rodzinie i znajomym.</w:t>
            </w:r>
          </w:p>
        </w:tc>
        <w:tc>
          <w:tcPr>
            <w:tcW w:w="4531" w:type="dxa"/>
          </w:tcPr>
          <w:p w14:paraId="3A58652D" w14:textId="77777777" w:rsidR="00DB06C8" w:rsidRPr="00C46205" w:rsidRDefault="00DB06C8" w:rsidP="00CE64E2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>
              <w:t>iększość informacji przydatnych do życia znajdę w telefonie</w:t>
            </w:r>
          </w:p>
        </w:tc>
      </w:tr>
      <w:tr w:rsidR="00DB06C8" w:rsidRPr="00C46205" w14:paraId="614185D0" w14:textId="77777777" w:rsidTr="00CE64E2">
        <w:tc>
          <w:tcPr>
            <w:tcW w:w="4531" w:type="dxa"/>
          </w:tcPr>
          <w:p w14:paraId="42FA734E" w14:textId="77777777" w:rsidR="00DB06C8" w:rsidRPr="00A3136A" w:rsidRDefault="00DB06C8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A3136A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Z</w:t>
            </w:r>
            <w:r w:rsidRPr="00A3136A">
              <w:rPr>
                <w:rStyle w:val="Pogrubienie"/>
                <w:b w:val="0"/>
              </w:rPr>
              <w:t>amiast rozmawiać przez telefon można umówić się i wyjść gdzieś razem, do pubu, na spacer itp.</w:t>
            </w:r>
          </w:p>
        </w:tc>
        <w:tc>
          <w:tcPr>
            <w:tcW w:w="4531" w:type="dxa"/>
          </w:tcPr>
          <w:p w14:paraId="1D264C15" w14:textId="77777777" w:rsidR="00DB06C8" w:rsidRPr="00C46205" w:rsidRDefault="00DB06C8" w:rsidP="00CE64E2">
            <w:pPr>
              <w:rPr>
                <w:rFonts w:cstheme="minorHAnsi"/>
              </w:rPr>
            </w:pPr>
            <w:r>
              <w:rPr>
                <w:rFonts w:cstheme="minorHAnsi"/>
              </w:rPr>
              <w:t>Kiedy idę do urzędu załatwić jakąś sprawę, nie tracę czasu, bo jestem przygotowany. Czekając w kolejce sprawdzam, co może być potrzebne do jej załatwienia.</w:t>
            </w:r>
          </w:p>
        </w:tc>
      </w:tr>
      <w:tr w:rsidR="00DB06C8" w:rsidRPr="00C46205" w14:paraId="08AC7A59" w14:textId="77777777" w:rsidTr="00CE64E2">
        <w:tc>
          <w:tcPr>
            <w:tcW w:w="4531" w:type="dxa"/>
          </w:tcPr>
          <w:p w14:paraId="29B761A4" w14:textId="77777777" w:rsidR="00DB06C8" w:rsidRPr="00A3136A" w:rsidRDefault="00DB06C8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A3136A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Zamiast kontaktować się przez telefon można pójść do znajomego, pojechać na rowerze  - to będzie z korzyścią dla zdrowia.</w:t>
            </w:r>
          </w:p>
        </w:tc>
        <w:tc>
          <w:tcPr>
            <w:tcW w:w="4531" w:type="dxa"/>
          </w:tcPr>
          <w:p w14:paraId="7B29ABB0" w14:textId="77777777" w:rsidR="00DB06C8" w:rsidRPr="00C46205" w:rsidRDefault="00DB06C8" w:rsidP="00CE64E2">
            <w:pPr>
              <w:rPr>
                <w:rFonts w:cstheme="minorHAnsi"/>
              </w:rPr>
            </w:pPr>
            <w:r>
              <w:rPr>
                <w:rFonts w:cstheme="minorHAnsi"/>
              </w:rPr>
              <w:t>W każdym miejscu i czasie mogę skontaktować się ze znajomymi i rodziną</w:t>
            </w:r>
          </w:p>
        </w:tc>
      </w:tr>
      <w:tr w:rsidR="00DB06C8" w:rsidRPr="00C46205" w14:paraId="5ABE3437" w14:textId="77777777" w:rsidTr="00CE64E2">
        <w:tc>
          <w:tcPr>
            <w:tcW w:w="4531" w:type="dxa"/>
          </w:tcPr>
          <w:p w14:paraId="5BDE621A" w14:textId="77777777" w:rsidR="00DB06C8" w:rsidRPr="00A3136A" w:rsidRDefault="00DB06C8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A3136A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Zamiast włączać aplikację z mapami można zapytać kogoś o drogę.</w:t>
            </w:r>
          </w:p>
        </w:tc>
        <w:tc>
          <w:tcPr>
            <w:tcW w:w="4531" w:type="dxa"/>
          </w:tcPr>
          <w:p w14:paraId="7D665B01" w14:textId="77777777" w:rsidR="00DB06C8" w:rsidRPr="00C46205" w:rsidRDefault="00DB06C8" w:rsidP="00CE64E2">
            <w:pPr>
              <w:rPr>
                <w:rFonts w:cstheme="minorHAnsi"/>
              </w:rPr>
            </w:pPr>
            <w:r>
              <w:rPr>
                <w:rFonts w:cstheme="minorHAnsi"/>
              </w:rPr>
              <w:t>W telefonie mam wszystkie potrzebne aplikacje do nauki</w:t>
            </w:r>
          </w:p>
        </w:tc>
      </w:tr>
      <w:tr w:rsidR="00DB06C8" w:rsidRPr="00C46205" w14:paraId="5B2955AC" w14:textId="77777777" w:rsidTr="00CE64E2">
        <w:tc>
          <w:tcPr>
            <w:tcW w:w="4531" w:type="dxa"/>
          </w:tcPr>
          <w:p w14:paraId="4DE60FC0" w14:textId="77777777" w:rsidR="00DB06C8" w:rsidRPr="00A3136A" w:rsidRDefault="00DB06C8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A3136A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 xml:space="preserve">Można tak zaplanować dzień, żeby odłożyć telefon na kilka godzin. </w:t>
            </w:r>
          </w:p>
        </w:tc>
        <w:tc>
          <w:tcPr>
            <w:tcW w:w="4531" w:type="dxa"/>
          </w:tcPr>
          <w:p w14:paraId="0DF71690" w14:textId="77777777" w:rsidR="00DB06C8" w:rsidRPr="00C46205" w:rsidRDefault="00DB06C8" w:rsidP="00CE64E2">
            <w:pPr>
              <w:rPr>
                <w:rFonts w:cstheme="minorHAnsi"/>
              </w:rPr>
            </w:pPr>
            <w:r>
              <w:rPr>
                <w:rFonts w:cstheme="minorHAnsi"/>
              </w:rPr>
              <w:t>Korzystam z telefonu, kiedy ćwiczę</w:t>
            </w:r>
          </w:p>
        </w:tc>
      </w:tr>
      <w:tr w:rsidR="00DB06C8" w:rsidRPr="00C46205" w14:paraId="1531D389" w14:textId="77777777" w:rsidTr="00CE64E2">
        <w:tc>
          <w:tcPr>
            <w:tcW w:w="4531" w:type="dxa"/>
          </w:tcPr>
          <w:p w14:paraId="5BC88CA3" w14:textId="77777777" w:rsidR="00DB06C8" w:rsidRPr="00A3136A" w:rsidRDefault="00DB06C8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A3136A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Spędzamy za dużo czasu patrząc bez sensu w ekran telefonu. W tym czasie można by zrobić wiele pożytecznych rzeczy np. zająć się swoim hobby.</w:t>
            </w:r>
          </w:p>
        </w:tc>
        <w:tc>
          <w:tcPr>
            <w:tcW w:w="4531" w:type="dxa"/>
          </w:tcPr>
          <w:p w14:paraId="37C82B4C" w14:textId="77777777" w:rsidR="00DB06C8" w:rsidRPr="00C46205" w:rsidRDefault="00DB06C8" w:rsidP="00CE64E2">
            <w:pPr>
              <w:rPr>
                <w:rFonts w:cstheme="minorHAnsi"/>
              </w:rPr>
            </w:pPr>
            <w:r>
              <w:rPr>
                <w:rFonts w:cstheme="minorHAnsi"/>
              </w:rPr>
              <w:t>Aplikacje w telefonie monitorują moje zdrowie – mam cukrzycę</w:t>
            </w:r>
          </w:p>
        </w:tc>
      </w:tr>
      <w:tr w:rsidR="00DB06C8" w:rsidRPr="00C46205" w14:paraId="42B019B8" w14:textId="77777777" w:rsidTr="00CE64E2">
        <w:tc>
          <w:tcPr>
            <w:tcW w:w="4531" w:type="dxa"/>
          </w:tcPr>
          <w:p w14:paraId="338CE8D7" w14:textId="77777777" w:rsidR="00DB06C8" w:rsidRPr="00A3136A" w:rsidRDefault="00DB06C8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A3136A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Jeśli wszystko załatwiamy przez smartfony, to jak poradzimy sobie w życiu jak wyłączą telefon i nie będzie można z niego skorzystać?</w:t>
            </w:r>
          </w:p>
        </w:tc>
        <w:tc>
          <w:tcPr>
            <w:tcW w:w="4531" w:type="dxa"/>
          </w:tcPr>
          <w:p w14:paraId="3FCD512E" w14:textId="77777777" w:rsidR="00DB06C8" w:rsidRPr="00C46205" w:rsidRDefault="00DB06C8" w:rsidP="00CE64E2">
            <w:pPr>
              <w:rPr>
                <w:rFonts w:cstheme="minorHAnsi"/>
              </w:rPr>
            </w:pPr>
            <w:r>
              <w:rPr>
                <w:rFonts w:cstheme="minorHAnsi"/>
              </w:rPr>
              <w:t>Kiedy się zgubię korzystam z map w telefonie</w:t>
            </w:r>
          </w:p>
        </w:tc>
      </w:tr>
      <w:tr w:rsidR="00DB06C8" w:rsidRPr="00C46205" w14:paraId="35E8AD2C" w14:textId="77777777" w:rsidTr="00CE64E2">
        <w:tc>
          <w:tcPr>
            <w:tcW w:w="4531" w:type="dxa"/>
          </w:tcPr>
          <w:p w14:paraId="78D770AC" w14:textId="77777777" w:rsidR="00DB06C8" w:rsidRPr="00A3136A" w:rsidRDefault="00DB06C8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A3136A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 xml:space="preserve">Owszem, większość ludzi korzysta z telefonu </w:t>
            </w:r>
            <w:r w:rsidRPr="00A3136A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lastRenderedPageBreak/>
              <w:t>komórkowego, ale nie wszyscy. I ta mniejszość funkcjonuje normalnie.</w:t>
            </w:r>
          </w:p>
        </w:tc>
        <w:tc>
          <w:tcPr>
            <w:tcW w:w="4531" w:type="dxa"/>
          </w:tcPr>
          <w:p w14:paraId="7C0A659A" w14:textId="77777777" w:rsidR="00DB06C8" w:rsidRPr="00C46205" w:rsidRDefault="00DB06C8" w:rsidP="00CE64E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Kiedy jestem sama np. w górach czuję się </w:t>
            </w:r>
            <w:r>
              <w:rPr>
                <w:rFonts w:cstheme="minorHAnsi"/>
              </w:rPr>
              <w:lastRenderedPageBreak/>
              <w:t>bezpieczna. W telefonie mam aplikację „Ratunek”.</w:t>
            </w:r>
          </w:p>
        </w:tc>
      </w:tr>
      <w:tr w:rsidR="00DB06C8" w:rsidRPr="00C46205" w14:paraId="52F2EE59" w14:textId="77777777" w:rsidTr="00CE64E2">
        <w:tc>
          <w:tcPr>
            <w:tcW w:w="4531" w:type="dxa"/>
          </w:tcPr>
          <w:p w14:paraId="3A483DF0" w14:textId="77777777" w:rsidR="00DB06C8" w:rsidRPr="00A3136A" w:rsidRDefault="00DB06C8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A3136A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lastRenderedPageBreak/>
              <w:t>Telefon ogranicza rozwój kompetencji społecznych, bez niego łatwiej nauczymy się kontaktować bezpośrednio z ludźmi.</w:t>
            </w:r>
          </w:p>
        </w:tc>
        <w:tc>
          <w:tcPr>
            <w:tcW w:w="4531" w:type="dxa"/>
          </w:tcPr>
          <w:p w14:paraId="007CE893" w14:textId="77777777" w:rsidR="00DB06C8" w:rsidRPr="00C46205" w:rsidRDefault="00DB06C8" w:rsidP="00CE64E2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 jest moją drugą „prawą ręką”. Dbam o to, żeby był zawsze naładowany, bo ktoś może potrzebować mojej pomocy.</w:t>
            </w:r>
          </w:p>
        </w:tc>
      </w:tr>
      <w:tr w:rsidR="00DB06C8" w:rsidRPr="00C46205" w14:paraId="34A906A7" w14:textId="77777777" w:rsidTr="00CE64E2">
        <w:tc>
          <w:tcPr>
            <w:tcW w:w="4531" w:type="dxa"/>
          </w:tcPr>
          <w:p w14:paraId="4CAEA6D9" w14:textId="77777777" w:rsidR="00DB06C8" w:rsidRPr="00A3136A" w:rsidRDefault="00DB06C8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A3136A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A</w:t>
            </w:r>
            <w:r w:rsidRPr="00A3136A">
              <w:rPr>
                <w:rStyle w:val="Pogrubienie"/>
                <w:b w:val="0"/>
                <w:color w:val="000000"/>
                <w:shd w:val="clear" w:color="auto" w:fill="FFFFFF"/>
              </w:rPr>
              <w:t xml:space="preserve"> co jeśli, nagle zostanie wyłączony dostęp do sieci? Jak sobie poradzę nie znając innych form wyszukiwania wiadomości i nie mając kompetencji społecznych, żeby swobodnie porozumieć się z ludźmi?</w:t>
            </w:r>
          </w:p>
        </w:tc>
        <w:tc>
          <w:tcPr>
            <w:tcW w:w="4531" w:type="dxa"/>
          </w:tcPr>
          <w:p w14:paraId="6343A1F4" w14:textId="77777777" w:rsidR="00DB06C8" w:rsidRPr="00C46205" w:rsidRDefault="00DB06C8" w:rsidP="00CE64E2">
            <w:pPr>
              <w:rPr>
                <w:rFonts w:cstheme="minorHAnsi"/>
              </w:rPr>
            </w:pPr>
            <w:r>
              <w:rPr>
                <w:rFonts w:cstheme="minorHAnsi"/>
              </w:rPr>
              <w:t>Korzystam z aplikacji pogodowych, które ostrzegają mnie przed nadchodzącymi burzami itp.</w:t>
            </w:r>
          </w:p>
        </w:tc>
      </w:tr>
      <w:tr w:rsidR="00DB06C8" w:rsidRPr="00C46205" w14:paraId="3CB52D5B" w14:textId="77777777" w:rsidTr="00CE64E2">
        <w:tc>
          <w:tcPr>
            <w:tcW w:w="4531" w:type="dxa"/>
          </w:tcPr>
          <w:p w14:paraId="5370F58E" w14:textId="77777777" w:rsidR="00DB06C8" w:rsidRPr="00A3136A" w:rsidRDefault="00DB06C8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A3136A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Telefon pochłania mnóstwo czasu, który można przeznaczyć na rozwój osobisty. Bez tego człowiek nie doceni swoich wartości.</w:t>
            </w:r>
          </w:p>
        </w:tc>
        <w:tc>
          <w:tcPr>
            <w:tcW w:w="4531" w:type="dxa"/>
          </w:tcPr>
          <w:p w14:paraId="2F892DF7" w14:textId="77777777" w:rsidR="00DB06C8" w:rsidRPr="00C46205" w:rsidRDefault="00DB06C8" w:rsidP="00CE64E2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>
              <w:t>elefon nie uzależnia, tylko ułatwia życie.</w:t>
            </w:r>
          </w:p>
        </w:tc>
      </w:tr>
      <w:tr w:rsidR="00DB06C8" w:rsidRPr="00C46205" w14:paraId="5504D383" w14:textId="77777777" w:rsidTr="00CE64E2">
        <w:tc>
          <w:tcPr>
            <w:tcW w:w="4531" w:type="dxa"/>
          </w:tcPr>
          <w:p w14:paraId="0D99C09F" w14:textId="77777777" w:rsidR="00DB06C8" w:rsidRPr="00A3136A" w:rsidRDefault="00DB06C8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A3136A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Wyłączam telefon na weekend. Wtedy mam czas naprawdę dla siebie.</w:t>
            </w:r>
          </w:p>
        </w:tc>
        <w:tc>
          <w:tcPr>
            <w:tcW w:w="4531" w:type="dxa"/>
          </w:tcPr>
          <w:p w14:paraId="5E7F4EF4" w14:textId="77777777" w:rsidR="00DB06C8" w:rsidRPr="00C46205" w:rsidRDefault="00DB06C8" w:rsidP="00CE64E2">
            <w:pPr>
              <w:rPr>
                <w:rFonts w:cstheme="minorHAnsi"/>
              </w:rPr>
            </w:pPr>
            <w:r>
              <w:rPr>
                <w:rFonts w:cstheme="minorHAnsi"/>
              </w:rPr>
              <w:t>Mogę zrobić dużo więcej korzystając z telefonu</w:t>
            </w:r>
          </w:p>
        </w:tc>
      </w:tr>
      <w:tr w:rsidR="00DB06C8" w:rsidRPr="00C46205" w14:paraId="64BDA981" w14:textId="77777777" w:rsidTr="00CE64E2">
        <w:tc>
          <w:tcPr>
            <w:tcW w:w="4531" w:type="dxa"/>
          </w:tcPr>
          <w:p w14:paraId="35331F82" w14:textId="77777777" w:rsidR="00DB06C8" w:rsidRPr="00A3136A" w:rsidRDefault="00DB06C8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A3136A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D</w:t>
            </w:r>
            <w:r w:rsidRPr="00A3136A">
              <w:rPr>
                <w:rStyle w:val="Pogrubienie"/>
                <w:b w:val="0"/>
                <w:color w:val="000000"/>
                <w:shd w:val="clear" w:color="auto" w:fill="FFFFFF"/>
              </w:rPr>
              <w:t>zięki temu, że robię zakupy osobiście a nie przez telefon, spotykam się z ludźmi. Poznaję sąsiadów i ludzi, którzy mieszkają w moim mieście.</w:t>
            </w:r>
          </w:p>
        </w:tc>
        <w:tc>
          <w:tcPr>
            <w:tcW w:w="4531" w:type="dxa"/>
          </w:tcPr>
          <w:p w14:paraId="054C8CAE" w14:textId="77777777" w:rsidR="00DB06C8" w:rsidRDefault="00DB06C8" w:rsidP="00CE64E2">
            <w:pPr>
              <w:rPr>
                <w:rFonts w:cstheme="minorHAnsi"/>
              </w:rPr>
            </w:pPr>
            <w:r>
              <w:rPr>
                <w:rFonts w:cstheme="minorHAnsi"/>
              </w:rPr>
              <w:t>Przez telefon robię zakupy. Po co tracić czas na wychodzenie z domu</w:t>
            </w:r>
          </w:p>
        </w:tc>
      </w:tr>
      <w:tr w:rsidR="00DB06C8" w:rsidRPr="00C46205" w14:paraId="782B6B7C" w14:textId="77777777" w:rsidTr="00CE64E2">
        <w:tc>
          <w:tcPr>
            <w:tcW w:w="4531" w:type="dxa"/>
          </w:tcPr>
          <w:p w14:paraId="5B1C9FD7" w14:textId="77777777" w:rsidR="00DB06C8" w:rsidRPr="00A3136A" w:rsidRDefault="00DB06C8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A3136A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Jestem spokojna i nic mnie nie dekoncentruje, jeśli mam wyłączony telefon.</w:t>
            </w:r>
          </w:p>
        </w:tc>
        <w:tc>
          <w:tcPr>
            <w:tcW w:w="4531" w:type="dxa"/>
          </w:tcPr>
          <w:p w14:paraId="742CDD1C" w14:textId="77777777" w:rsidR="00DB06C8" w:rsidRDefault="00DB06C8" w:rsidP="00CE64E2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>
              <w:t>ez telefonu czuję się, jak bez ręki.</w:t>
            </w:r>
          </w:p>
        </w:tc>
      </w:tr>
    </w:tbl>
    <w:p w14:paraId="34C77F0A" w14:textId="77777777" w:rsidR="00DB06C8" w:rsidRDefault="00DB06C8" w:rsidP="00DB06C8"/>
    <w:p w14:paraId="64617A5F" w14:textId="33E377A6" w:rsidR="00DB06C8" w:rsidRDefault="00A3136A" w:rsidP="00DB06C8">
      <w:r>
        <w:t>3</w:t>
      </w:r>
      <w:r w:rsidR="00DB06C8">
        <w:t>. Argumenty dla nauczyciela.</w:t>
      </w:r>
    </w:p>
    <w:p w14:paraId="0AA08341" w14:textId="77777777" w:rsidR="00DB06C8" w:rsidRDefault="00DB06C8" w:rsidP="00DB06C8">
      <w:pPr>
        <w:rPr>
          <w:rStyle w:val="Uwydatnienie"/>
          <w:rFonts w:cstheme="minorHAnsi"/>
          <w:i w:val="0"/>
          <w:iCs w:val="0"/>
        </w:rPr>
      </w:pPr>
      <w:r>
        <w:rPr>
          <w:rStyle w:val="Uwydatnienie"/>
          <w:rFonts w:cstheme="minorHAnsi"/>
        </w:rPr>
        <w:t xml:space="preserve">Proponuję, żebyście w ten weekend wyłączyli telefon na 1 dzień. Jesteśmy wszyscy narażeni na uzależnienie od telefonu. Zdalna nauka, która przeniosła się do sieci, sprawiła, że jeszcze bardziej związaliśmy się z „siecią” i telefonami. Ciągłe wpatrywanie się w ekran komórki obniża nasze możliwości kojarzenia, uczenia się i zapamiętywania. Koszty osobiste, które ponosimy nie kontrolując czasu, który spędzamy przed ekranem </w:t>
      </w:r>
      <w:proofErr w:type="spellStart"/>
      <w:r>
        <w:rPr>
          <w:rStyle w:val="Uwydatnienie"/>
          <w:rFonts w:cstheme="minorHAnsi"/>
        </w:rPr>
        <w:t>smartfona</w:t>
      </w:r>
      <w:proofErr w:type="spellEnd"/>
      <w:r>
        <w:rPr>
          <w:rStyle w:val="Uwydatnienie"/>
          <w:rFonts w:cstheme="minorHAnsi"/>
        </w:rPr>
        <w:t xml:space="preserve">, nie są widoczne od razu. Więzi rodzinne, czy przyjacielskie nie wzmacniają się, a wręcz przeciwnie. Nawet jeśli nie mieszkacie w tym samym mieście, co przyjaciele, warto umówić się gdzieś i spotkać – nawet w połowie drogi, niż spędzać czas przed ekranem telefonu. </w:t>
      </w:r>
    </w:p>
    <w:p w14:paraId="4AD807F0" w14:textId="77777777" w:rsidR="00DB06C8" w:rsidRDefault="00DB06C8" w:rsidP="00DB06C8">
      <w:pPr>
        <w:rPr>
          <w:rStyle w:val="Uwydatnienie"/>
          <w:rFonts w:cstheme="minorHAnsi"/>
          <w:i w:val="0"/>
          <w:iCs w:val="0"/>
        </w:rPr>
      </w:pPr>
      <w:r>
        <w:rPr>
          <w:noProof/>
          <w:lang w:eastAsia="pl-PL"/>
        </w:rPr>
        <w:lastRenderedPageBreak/>
        <w:drawing>
          <wp:inline distT="0" distB="0" distL="0" distR="0" wp14:anchorId="1321D07D" wp14:editId="13480230">
            <wp:extent cx="5716270" cy="381254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56C49" w14:textId="77777777" w:rsidR="00DB06C8" w:rsidRDefault="00DB06C8" w:rsidP="00DB06C8">
      <w:r>
        <w:t xml:space="preserve">Zdjęcie: </w:t>
      </w:r>
      <w:r w:rsidRPr="004B54A5">
        <w:t>https://www.uzaleznieniabehawioralne.pl/raporty-z-badan/siecioholizm-raporty-z-badan/m</w:t>
      </w:r>
      <w:bookmarkStart w:id="0" w:name="_GoBack"/>
      <w:bookmarkEnd w:id="0"/>
      <w:r w:rsidRPr="004B54A5">
        <w:t>lodzi-polacy-nie-potrafia-zyc-bez-smartfonow/</w:t>
      </w:r>
    </w:p>
    <w:p w14:paraId="3871DD64" w14:textId="6D17E119" w:rsidR="00A3136A" w:rsidRDefault="00A3136A" w:rsidP="00DB06C8">
      <w:r>
        <w:t>Źródła:</w:t>
      </w:r>
    </w:p>
    <w:p w14:paraId="37080E27" w14:textId="77777777" w:rsidR="00DB06C8" w:rsidRDefault="007F128D" w:rsidP="00DB06C8">
      <w:hyperlink r:id="rId7" w:history="1">
        <w:r w:rsidR="00DB06C8" w:rsidRPr="00876251">
          <w:rPr>
            <w:rStyle w:val="Hipercze"/>
          </w:rPr>
          <w:t>https://stayfly.pl/2015/11/jak-wyglada-zycie-bez-telefonu/</w:t>
        </w:r>
      </w:hyperlink>
    </w:p>
    <w:p w14:paraId="4B13BBA5" w14:textId="77777777" w:rsidR="00DB06C8" w:rsidRDefault="007F128D" w:rsidP="00DB06C8">
      <w:hyperlink r:id="rId8" w:history="1">
        <w:r w:rsidR="00DB06C8" w:rsidRPr="00876251">
          <w:rPr>
            <w:rStyle w:val="Hipercze"/>
          </w:rPr>
          <w:t>https://www.uzaleznieniabehawioralne.pl/raporty-z-badan/siecioholizm-raporty-z-badan/mlodzi-polacy-nie-potrafia-zyc-bez-smartfonow/</w:t>
        </w:r>
      </w:hyperlink>
    </w:p>
    <w:p w14:paraId="4F127BBD" w14:textId="77777777" w:rsidR="00DB06C8" w:rsidRDefault="007F128D" w:rsidP="00DB06C8">
      <w:hyperlink r:id="rId9" w:history="1">
        <w:r w:rsidR="00DB06C8" w:rsidRPr="00876251">
          <w:rPr>
            <w:rStyle w:val="Hipercze"/>
          </w:rPr>
          <w:t>https://biznes.newseria.pl/news/statystyczny-polak-nie,p1938522048</w:t>
        </w:r>
      </w:hyperlink>
    </w:p>
    <w:p w14:paraId="34BE79CA" w14:textId="77777777" w:rsidR="00113228" w:rsidRDefault="00113228"/>
    <w:sectPr w:rsidR="0011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563A"/>
    <w:multiLevelType w:val="hybridMultilevel"/>
    <w:tmpl w:val="86FE42B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9EF110C"/>
    <w:multiLevelType w:val="hybridMultilevel"/>
    <w:tmpl w:val="43F817D0"/>
    <w:lvl w:ilvl="0" w:tplc="09DE0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C8"/>
    <w:rsid w:val="00113228"/>
    <w:rsid w:val="007F128D"/>
    <w:rsid w:val="00A3136A"/>
    <w:rsid w:val="00DB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6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6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06C8"/>
    <w:rPr>
      <w:color w:val="0000FF"/>
      <w:u w:val="single"/>
    </w:rPr>
  </w:style>
  <w:style w:type="table" w:styleId="Tabela-Siatka">
    <w:name w:val="Table Grid"/>
    <w:basedOn w:val="Standardowy"/>
    <w:uiPriority w:val="39"/>
    <w:rsid w:val="00DB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B06C8"/>
    <w:rPr>
      <w:b/>
      <w:bCs/>
    </w:rPr>
  </w:style>
  <w:style w:type="character" w:styleId="Uwydatnienie">
    <w:name w:val="Emphasis"/>
    <w:basedOn w:val="Domylnaczcionkaakapitu"/>
    <w:uiPriority w:val="20"/>
    <w:qFormat/>
    <w:rsid w:val="00DB06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6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06C8"/>
    <w:rPr>
      <w:color w:val="0000FF"/>
      <w:u w:val="single"/>
    </w:rPr>
  </w:style>
  <w:style w:type="table" w:styleId="Tabela-Siatka">
    <w:name w:val="Table Grid"/>
    <w:basedOn w:val="Standardowy"/>
    <w:uiPriority w:val="39"/>
    <w:rsid w:val="00DB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B06C8"/>
    <w:rPr>
      <w:b/>
      <w:bCs/>
    </w:rPr>
  </w:style>
  <w:style w:type="character" w:styleId="Uwydatnienie">
    <w:name w:val="Emphasis"/>
    <w:basedOn w:val="Domylnaczcionkaakapitu"/>
    <w:uiPriority w:val="20"/>
    <w:qFormat/>
    <w:rsid w:val="00DB06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aleznieniabehawioralne.pl/raporty-z-badan/siecioholizm-raporty-z-badan/mlodzi-polacy-nie-potrafia-zyc-bez-smartfono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ayfly.pl/2015/11/jak-wyglada-zycie-bez-telefo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znes.newseria.pl/news/statystyczny-polak-nie,p19385220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xx</dc:creator>
  <cp:keywords/>
  <dc:description/>
  <cp:lastModifiedBy>Kowalski Ryszard</cp:lastModifiedBy>
  <cp:revision>3</cp:revision>
  <dcterms:created xsi:type="dcterms:W3CDTF">2021-10-13T07:39:00Z</dcterms:created>
  <dcterms:modified xsi:type="dcterms:W3CDTF">2021-12-17T12:49:00Z</dcterms:modified>
</cp:coreProperties>
</file>