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D" w:rsidRPr="000A047D" w:rsidRDefault="000A047D" w:rsidP="00F34EBE">
      <w:pPr>
        <w:jc w:val="center"/>
        <w:rPr>
          <w:rStyle w:val="jlqj4b"/>
          <w:b/>
          <w:sz w:val="28"/>
          <w:szCs w:val="28"/>
          <w:lang w:val="sk-SK"/>
        </w:rPr>
      </w:pPr>
      <w:r w:rsidRPr="000A047D">
        <w:rPr>
          <w:rStyle w:val="jlqj4b"/>
          <w:b/>
          <w:sz w:val="28"/>
          <w:szCs w:val="28"/>
          <w:lang w:val="sk-SK"/>
        </w:rPr>
        <w:t>Je lepšie pozerať sa na šport alebo ho prevádzkovať?</w:t>
      </w:r>
      <w:r w:rsidRPr="000A047D">
        <w:rPr>
          <w:rStyle w:val="viiyi"/>
          <w:b/>
          <w:sz w:val="28"/>
          <w:szCs w:val="28"/>
          <w:lang w:val="sk-SK"/>
        </w:rPr>
        <w:t xml:space="preserve"> </w:t>
      </w:r>
      <w:r w:rsidRPr="000A047D">
        <w:rPr>
          <w:rStyle w:val="jlqj4b"/>
          <w:b/>
          <w:sz w:val="28"/>
          <w:szCs w:val="28"/>
          <w:lang w:val="sk-SK"/>
        </w:rPr>
        <w:t>Čo prináša väčšie potešenie?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1. Osnova hodiny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Čas: 45 min (jedna vyučovacia hodina)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>Priebeh hodiny: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 1) Privítanie žiakov - 1 min.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2) Premietnutie videa – 2 min.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3) Losovanie alebo výber strany - 2 min.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4) Príprava na debatu – rozdanie návodných otázok tímom a umožnenie prístupu k zdrojom na internete – 5 min.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5) Hlavná debata - 22 min. </w:t>
      </w:r>
    </w:p>
    <w:p w:rsidR="000A047D" w:rsidRP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6) Vyhlásenie rozhodnutia poroty – 3 min. </w:t>
      </w:r>
    </w:p>
    <w:p w:rsid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>7) Zhrnutie debaty učiteľom, poukázanie na jej silné stránky</w:t>
      </w:r>
      <w:r>
        <w:rPr>
          <w:rStyle w:val="jlqj4b"/>
          <w:lang w:val="sk-SK"/>
        </w:rPr>
        <w:t>.</w:t>
      </w:r>
      <w:r>
        <w:rPr>
          <w:rStyle w:val="viiyi"/>
          <w:lang w:val="sk-SK"/>
        </w:rPr>
        <w:t xml:space="preserve"> </w:t>
      </w:r>
      <w:r w:rsidRPr="000A047D">
        <w:rPr>
          <w:rStyle w:val="jlqj4b"/>
          <w:sz w:val="24"/>
          <w:szCs w:val="24"/>
          <w:lang w:val="sk-SK"/>
        </w:rPr>
        <w:t xml:space="preserve">Udelenie známok najaktívnejším žiakom - 10 min. </w:t>
      </w:r>
    </w:p>
    <w:p w:rsid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</w:p>
    <w:p w:rsid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 xml:space="preserve">Pokyny a návody v rozsahu realizácie debaty v didaktickom procese sa nachádzajú v: Všeobecných odporúčaniach pre učiteľov v rozsahu vykonávania debát pri práci s mládežou s poruchami sluchu. Zoznam otázok pre žiakov. </w:t>
      </w:r>
    </w:p>
    <w:p w:rsid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</w:p>
    <w:p w:rsidR="005E4AC8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  <w:r w:rsidRPr="000A047D">
        <w:rPr>
          <w:rStyle w:val="jlqj4b"/>
          <w:sz w:val="24"/>
          <w:szCs w:val="24"/>
          <w:lang w:val="sk-SK"/>
        </w:rPr>
        <w:t>2. Učiteľ by mal otázky žiakom rozdať na etape prípravy na debatu.</w:t>
      </w:r>
    </w:p>
    <w:p w:rsidR="000A047D" w:rsidRDefault="000A047D" w:rsidP="000A047D">
      <w:pPr>
        <w:pStyle w:val="Bezodstpw"/>
        <w:rPr>
          <w:rStyle w:val="jlqj4b"/>
          <w:sz w:val="24"/>
          <w:szCs w:val="24"/>
          <w:lang w:val="sk-SK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502"/>
      </w:tblGrid>
      <w:tr w:rsidR="000A047D" w:rsidRPr="0028052F" w:rsidTr="000A047D">
        <w:tc>
          <w:tcPr>
            <w:tcW w:w="4536" w:type="dxa"/>
          </w:tcPr>
          <w:p w:rsidR="000A047D" w:rsidRPr="00F34EBE" w:rsidRDefault="000A047D" w:rsidP="00FF4011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lang w:val="cs-CZ"/>
              </w:rPr>
            </w:pPr>
            <w:bookmarkStart w:id="0" w:name="_GoBack" w:colFirst="0" w:colLast="1"/>
            <w:r w:rsidRPr="00F34EBE">
              <w:rPr>
                <w:rStyle w:val="jlqj4b"/>
                <w:b/>
                <w:color w:val="FF0000"/>
                <w:sz w:val="24"/>
                <w:szCs w:val="24"/>
                <w:lang w:val="sk-SK"/>
              </w:rPr>
              <w:t>Otázky pre priaznivcov prevádzkovania športu</w:t>
            </w:r>
          </w:p>
        </w:tc>
        <w:tc>
          <w:tcPr>
            <w:tcW w:w="4502" w:type="dxa"/>
          </w:tcPr>
          <w:p w:rsidR="000A047D" w:rsidRPr="00F34EBE" w:rsidRDefault="000A047D" w:rsidP="00FF4011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F34EBE">
              <w:rPr>
                <w:rStyle w:val="jlqj4b"/>
                <w:b/>
                <w:color w:val="FF0000"/>
                <w:sz w:val="24"/>
                <w:szCs w:val="24"/>
                <w:lang w:val="sk-SK"/>
              </w:rPr>
              <w:t>Otázky pre priaznivcov sledovania (fandenia) športových akcií</w:t>
            </w:r>
          </w:p>
        </w:tc>
      </w:tr>
      <w:bookmarkEnd w:id="0"/>
      <w:tr w:rsidR="000A047D" w:rsidRPr="0028052F" w:rsidTr="000A047D">
        <w:tc>
          <w:tcPr>
            <w:tcW w:w="4536" w:type="dxa"/>
          </w:tcPr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Je prevádzkovanie športu zdravé?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Kde sa ľudia na šport pozerajú najčastejšie? Je sledovanie televízie alebo filmov na internete dobré pre zdravie?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Prečo prevádzkovanie športu formuje charakter človeka?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Môže byť prevádzkovanie športu výnosné? Je možné pri prevádzkovaní športu časom prejsť na profesionálnu dráhu a zarábať vďaka tomu?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Je sledovanie športu spojené s výdavkami? Je potrebné za účasť na športovej akcii zaplatiť? Je potrebné na sledovanie športu online alebo v televízii zakúpiť prístup k tematickému kanálu?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</w:t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Predlžuje prevádzkovanie športu život? </w:t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Zmenšuje prevádzkovanie športu riziko výskytu alebo obnovenia rôznych ochorení? </w:t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Prispieva prevádzkovanie športu k udržaniu dobrej postavy a telesnej hmotnosti?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Posilňuje prevádzkovanie športu </w:t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lastRenderedPageBreak/>
              <w:t xml:space="preserve">organizmus?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Prispieva prevádzkovanie športu k lepšej kvalite spánku?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Prispieva prevádzkovanie športu k vyššiemu sebahodnoteniu a sebaprijatiu?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Má šport vplyv na náladu (podporuje vylučovanie endorfínu)? </w:t>
            </w:r>
          </w:p>
          <w:p w:rsid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val="sk-SK"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Prečo prevádzkovanie športu učí vytrvalosť?</w:t>
            </w:r>
          </w:p>
          <w:p w:rsidR="000A047D" w:rsidRPr="000A047D" w:rsidRDefault="000A047D" w:rsidP="000A047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sym w:font="Symbol" w:char="F02D"/>
            </w:r>
            <w:r w:rsidRPr="000A047D">
              <w:rPr>
                <w:rFonts w:eastAsia="Times New Roman" w:cstheme="minorHAnsi"/>
                <w:sz w:val="24"/>
                <w:szCs w:val="24"/>
                <w:lang w:val="sk-SK" w:eastAsia="pl-PL"/>
              </w:rPr>
              <w:t xml:space="preserve"> Uľahčuje šport učenia sa? Učí šport spoluprácu a zdravú rivalitu?</w:t>
            </w:r>
            <w:r w:rsidRPr="000A047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0A047D" w:rsidRPr="0028052F" w:rsidRDefault="000A047D" w:rsidP="000A047D">
            <w:pPr>
              <w:pStyle w:val="Akapitzlist"/>
              <w:spacing w:after="0" w:line="240" w:lineRule="auto"/>
              <w:ind w:left="153"/>
              <w:jc w:val="both"/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4502" w:type="dxa"/>
          </w:tcPr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Fonts w:ascii="Arial Narrow" w:hAnsi="Arial Narrow" w:cs="Arial"/>
                <w:lang w:val="cs-CZ"/>
              </w:rPr>
              <w:lastRenderedPageBreak/>
              <w:t xml:space="preserve"> </w:t>
            </w: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Dochádza pri fandení k stimulovaniu kardiovaskulárnej sústavy, čo je symptóm pozitívneho emočného impulzu?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Môžu športovať všetci? Ak nie, môže fandenie umožniť ľuďom, ktorí ho prevádzkovať nemôžu, prežívanie športových emócií?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Vyhrávajú v športe všetci? Uvoľňuje prehra v športe pozitívne emócie? Môžu pri fandení prežívať emócie víťazov všetci?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Je možné profesionálne prevádzkovať viac ako jeden šport? Je možné fandiť na rôznych športových podujatiach a mať z toho potešenie? Je sledovanie mnohých disciplín atraktívne z hľadiska rôznorodosti pravidiel?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Môže fandenie vzbudiť záujem o prevádzkovanie športu?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Súvisí prevádzkovanie športu s určitými nákladmi, napr. na nákup vybavenia, platenie tréningov? Je sledovanie športu v televízii tiež spojené s veľkými nákladmi? Sú </w:t>
            </w:r>
            <w:r w:rsidRPr="000A047D">
              <w:rPr>
                <w:rStyle w:val="jlqj4b"/>
                <w:sz w:val="24"/>
                <w:szCs w:val="24"/>
                <w:lang w:val="sk-SK"/>
              </w:rPr>
              <w:lastRenderedPageBreak/>
              <w:t xml:space="preserve">veľké športové akcie v televízii vysielané zadarmo?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Fandí ľudia obvykle sami alebo spoločne so známymi a rodinou? Prispieva to k tvoreniu medziľudských vzťahov? </w:t>
            </w:r>
          </w:p>
          <w:p w:rsidR="000A047D" w:rsidRDefault="000A047D" w:rsidP="000A047D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Uvoľňuje fandenie v tele hormóny šťastia?</w:t>
            </w:r>
          </w:p>
          <w:p w:rsidR="000A047D" w:rsidRPr="000A047D" w:rsidRDefault="000A047D" w:rsidP="000A047D">
            <w:pPr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0A047D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0A047D">
              <w:rPr>
                <w:rStyle w:val="jlqj4b"/>
                <w:sz w:val="24"/>
                <w:szCs w:val="24"/>
                <w:lang w:val="sk-SK"/>
              </w:rPr>
              <w:t xml:space="preserve"> Je sledovanie športových podujatí účasťou na masovej kultúre a prispieva k sociálnej integrácii? Stáva sa, že sú slabší hráči v športových tímoch terčom posmechu?</w:t>
            </w:r>
          </w:p>
        </w:tc>
      </w:tr>
    </w:tbl>
    <w:p w:rsidR="00F34EBE" w:rsidRPr="00F34EBE" w:rsidRDefault="00F34EBE" w:rsidP="00F34EBE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F34EBE">
        <w:rPr>
          <w:rStyle w:val="jlqj4b"/>
          <w:sz w:val="24"/>
          <w:szCs w:val="24"/>
          <w:lang w:val="sk-SK"/>
        </w:rPr>
        <w:lastRenderedPageBreak/>
        <w:t xml:space="preserve">Obsah pre učiteľov </w:t>
      </w:r>
    </w:p>
    <w:p w:rsidR="000A047D" w:rsidRDefault="00F34EBE" w:rsidP="00F34EBE">
      <w:pPr>
        <w:pStyle w:val="Bezodstpw"/>
        <w:jc w:val="both"/>
        <w:rPr>
          <w:rStyle w:val="jlqj4b"/>
          <w:sz w:val="24"/>
          <w:szCs w:val="24"/>
          <w:lang w:val="sk-SK"/>
        </w:rPr>
      </w:pPr>
      <w:r w:rsidRPr="00F34EBE">
        <w:rPr>
          <w:rStyle w:val="jlqj4b"/>
          <w:sz w:val="24"/>
          <w:szCs w:val="24"/>
          <w:lang w:val="sk-SK"/>
        </w:rPr>
        <w:t>3. Vybrané argumenty, ktoré môžu byť použité v debate.</w:t>
      </w:r>
      <w:r w:rsidRPr="00F34EBE">
        <w:rPr>
          <w:rStyle w:val="viiyi"/>
          <w:sz w:val="24"/>
          <w:szCs w:val="24"/>
          <w:lang w:val="sk-SK"/>
        </w:rPr>
        <w:t xml:space="preserve"> </w:t>
      </w:r>
      <w:r w:rsidRPr="00F34EBE">
        <w:rPr>
          <w:rStyle w:val="jlqj4b"/>
          <w:sz w:val="24"/>
          <w:szCs w:val="24"/>
          <w:lang w:val="sk-SK"/>
        </w:rPr>
        <w:t>Prípadné odovzdanie argumentácie žiakom by malo prebehnúť na základe pravidiel, ktoré boli vysvetlené v: Všeobecných odporúčaniach pre učiteľov v rozsahu vykonávania debát pri práci s mládežou s poruchami sluchu.</w:t>
      </w:r>
    </w:p>
    <w:p w:rsidR="00F34EBE" w:rsidRDefault="00F34EBE" w:rsidP="00F34EBE">
      <w:pPr>
        <w:pStyle w:val="Bezodstpw"/>
        <w:jc w:val="both"/>
        <w:rPr>
          <w:rStyle w:val="jlqj4b"/>
          <w:sz w:val="24"/>
          <w:szCs w:val="24"/>
          <w:lang w:val="sk-SK"/>
        </w:rPr>
      </w:pPr>
    </w:p>
    <w:tbl>
      <w:tblPr>
        <w:tblStyle w:val="Tabela-Siatka"/>
        <w:tblW w:w="9243" w:type="dxa"/>
        <w:tblInd w:w="250" w:type="dxa"/>
        <w:tblLook w:val="04A0" w:firstRow="1" w:lastRow="0" w:firstColumn="1" w:lastColumn="0" w:noHBand="0" w:noVBand="1"/>
      </w:tblPr>
      <w:tblGrid>
        <w:gridCol w:w="4536"/>
        <w:gridCol w:w="4707"/>
      </w:tblGrid>
      <w:tr w:rsidR="00F34EBE" w:rsidRPr="0028052F" w:rsidTr="00F34EBE">
        <w:tc>
          <w:tcPr>
            <w:tcW w:w="4536" w:type="dxa"/>
          </w:tcPr>
          <w:p w:rsidR="00F34EBE" w:rsidRPr="00FF4011" w:rsidRDefault="00F34EBE" w:rsidP="00FF4011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F4011">
              <w:rPr>
                <w:rStyle w:val="jlqj4b"/>
                <w:rFonts w:cstheme="minorHAnsi"/>
                <w:b/>
                <w:color w:val="FF0000"/>
                <w:sz w:val="24"/>
                <w:szCs w:val="24"/>
                <w:lang w:val="sk-SK"/>
              </w:rPr>
              <w:t>Argumenty pre priaznivcov prevádzkovania športu</w:t>
            </w:r>
          </w:p>
        </w:tc>
        <w:tc>
          <w:tcPr>
            <w:tcW w:w="4707" w:type="dxa"/>
          </w:tcPr>
          <w:p w:rsidR="00F34EBE" w:rsidRPr="00FF4011" w:rsidRDefault="00FF4011" w:rsidP="00FF4011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F4011">
              <w:rPr>
                <w:rStyle w:val="jlqj4b"/>
                <w:rFonts w:cstheme="minorHAnsi"/>
                <w:b/>
                <w:color w:val="FF0000"/>
                <w:sz w:val="24"/>
                <w:szCs w:val="24"/>
                <w:lang w:val="sk-SK"/>
              </w:rPr>
              <w:t>Argumenty pre priaznivcov sledovania (fandenia) športových akcií</w:t>
            </w:r>
          </w:p>
        </w:tc>
      </w:tr>
      <w:tr w:rsidR="00F34EBE" w:rsidRPr="0028052F" w:rsidTr="00FF4011">
        <w:trPr>
          <w:trHeight w:val="6228"/>
        </w:trPr>
        <w:tc>
          <w:tcPr>
            <w:tcW w:w="4536" w:type="dxa"/>
          </w:tcPr>
          <w:p w:rsidR="00FF4011" w:rsidRPr="00FF4011" w:rsidRDefault="00FF4011" w:rsidP="00FF4011">
            <w:pPr>
              <w:jc w:val="both"/>
              <w:rPr>
                <w:rStyle w:val="jlqj4b"/>
                <w:rFonts w:ascii="Arial Narrow" w:hAnsi="Arial Narrow" w:cs="Arial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-</w:t>
            </w:r>
            <w:r w:rsidR="00F34EBE" w:rsidRPr="00FF4011">
              <w:rPr>
                <w:rFonts w:ascii="Arial Narrow" w:hAnsi="Arial Narrow" w:cs="Arial"/>
                <w:lang w:val="cs-CZ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Prevádzkovanie športu je zdravé. Šport posilňuje srdce a reguluje krvný tlak, posilňuje svaly a kosti, zlepšuje trávenie,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Ľudia sa na šport najčastejšie pozerajú v televízii alebo na internete, čo môže prispievať k sedavému životnému štýlu.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formuje charakter človeka. Človek prevádzkujúci šport so chodením na tréningy učí usilovnosť.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môže byť výnosné. Pri jeho prevádzkovaní je možné časom prejsť na profesionálnu dráhu a zarábať vďaka tomu.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Sledovanie športu najčastejšie neprináša hmotný zisk. Za účasť na športových podujatiach je často nutné zaplatiť. Na sledovanie športu, okrem najdôležitejších udalostí. je často nutné zakúpiť prístup tematickým kanálom, a preto sledovanie športu, na rozdiel od jeho prevádzkovania, neprináša perspektívu zarábania.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Podľa početných výskumov prevádzkovanie športu na strednej úrovni predlžuje život.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zmenšuje riziko výskytu alebo obnovenia rôznych ochorení,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lastRenderedPageBreak/>
              <w:t xml:space="preserve">napr. kardiovaskulárnych ochorení.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prispieva k udržaniu dobrej postavy a telesnej hmotnosti.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posilňuje mnoho systémov ľudského tela, čím prispieva k jeho celkovej odolnosti.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prispieva k lepšej kvalite spánku.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Prevádzkou športu dochádza k tvorbe endorfínu (hormónu šťastia), čo prispieva k vyššiemu sebahodnoteniu a sebaprijatiu. Preto má šport vplyv na náladu (podporuje vylučovanie endorfínu). </w:t>
            </w:r>
          </w:p>
          <w:p w:rsidR="00FF4011" w:rsidRPr="00FF4011" w:rsidRDefault="00FF4011" w:rsidP="00FF4011">
            <w:pPr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učí vytrvalosť. </w:t>
            </w:r>
          </w:p>
          <w:p w:rsidR="00F34EBE" w:rsidRPr="00FF4011" w:rsidRDefault="00FF4011" w:rsidP="00FF4011">
            <w:pPr>
              <w:jc w:val="both"/>
              <w:rPr>
                <w:rFonts w:ascii="Arial Narrow" w:hAnsi="Arial Narrow" w:cs="Arial"/>
                <w:lang w:val="cs-CZ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Ľudia vykonávajúci šport rozvíjajú svoj mozog a kognitívne funkcie, ktoré im umožňujú učiť sa rýchlejšie a efektívnejšie. Šport často prispieva k socializácii v skupine, učí spoluprácu a zdravú rivalitu.</w:t>
            </w:r>
          </w:p>
        </w:tc>
        <w:tc>
          <w:tcPr>
            <w:tcW w:w="4707" w:type="dxa"/>
          </w:tcPr>
          <w:p w:rsidR="00FF4011" w:rsidRDefault="00F34EBE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lastRenderedPageBreak/>
              <w:t xml:space="preserve"> </w:t>
            </w:r>
            <w:r w:rsidR="00FF4011">
              <w:rPr>
                <w:rStyle w:val="jlqj4b"/>
                <w:lang w:val="sk-SK"/>
              </w:rPr>
              <w:sym w:font="Symbol" w:char="F02D"/>
            </w:r>
            <w:r w:rsidR="00FF4011">
              <w:rPr>
                <w:rStyle w:val="jlqj4b"/>
                <w:lang w:val="sk-SK"/>
              </w:rPr>
              <w:t xml:space="preserve"> </w:t>
            </w:r>
            <w:r w:rsidR="00FF4011" w:rsidRPr="00FF4011">
              <w:rPr>
                <w:rStyle w:val="jlqj4b"/>
                <w:sz w:val="24"/>
                <w:szCs w:val="24"/>
                <w:lang w:val="sk-SK"/>
              </w:rPr>
              <w:t xml:space="preserve">Pri fandení dochádza k stimulovaniu kardiovaskulárnej sústavy, čo je symptóm pozitívneho emočného impulzu. 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Nie všetci môžu športovať a fandenie môže umožniť prežívanie športových emócií ľuďom, ktorí šport prevádzkovať nemôžu.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Nie všetci v športe vyhrávajú, hovorí sa iba o víťazoch, avšak viac osôb prehráva. Prehra môže vyvolať veľmi negatívne emócie. Fandenie umožňuje bezpečné prežívanie emócií. Pri fandení rôznym športovým disciplínam často môžeme prežívať víťazné emócie. 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Profesionálne nie je možné prevádzkovať viac ako jednu športovú disciplínu. Za to je možné fandiť na rôznych športových podujatiach a mať z toho potešenie. Sledovanie rôznych športových disciplín je atraktívne z hľadiska rôznorodosti pravidiel, ktoré v nich platia. 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Fandenie môže vzbudzovať záujem o prevádzkovanie športu. 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Prevádzkovanie športu súvisí s určitými nákladmi, napr. na nákup vybavenia, platenie tréningov. Sledovanie športu v televízii nie je spojené s veľkými nákladmi. Veľké športové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lastRenderedPageBreak/>
              <w:t>akcie sú v televízii vysielané zadarmo.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Ľudia zvyčajne fandia spoločne so známymi a rodinou, čo prispieva k tvoreniu medziľudských vzťahov. </w:t>
            </w:r>
          </w:p>
          <w:p w:rsid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rStyle w:val="jlqj4b"/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Fandenie v tele uvoľňuje hormóny šťastia.</w:t>
            </w:r>
          </w:p>
          <w:p w:rsidR="00F34EBE" w:rsidRPr="00FF4011" w:rsidRDefault="00FF4011" w:rsidP="00FF4011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</w:t>
            </w:r>
            <w:r w:rsidRPr="00FF4011">
              <w:rPr>
                <w:rStyle w:val="jlqj4b"/>
                <w:sz w:val="24"/>
                <w:szCs w:val="24"/>
                <w:lang w:val="sk-SK"/>
              </w:rPr>
              <w:sym w:font="Symbol" w:char="F02D"/>
            </w:r>
            <w:r w:rsidRPr="00FF4011">
              <w:rPr>
                <w:rStyle w:val="jlqj4b"/>
                <w:sz w:val="24"/>
                <w:szCs w:val="24"/>
                <w:lang w:val="sk-SK"/>
              </w:rPr>
              <w:t xml:space="preserve"> Sledovanie športových podujatí je účasťou na masovej kultúre a prispieva k sociálnej integrácii. Kultúrni ľudia by sa o šport mali zaujímať aspoň všeobecne. Iba v máloktorých športových kluboch sú slabší hráči terčom posmechu zo strany starších a zdatnejších kamarátov.</w:t>
            </w:r>
          </w:p>
        </w:tc>
      </w:tr>
    </w:tbl>
    <w:p w:rsidR="00F34EBE" w:rsidRPr="00F34EBE" w:rsidRDefault="00F34EBE" w:rsidP="00F34EBE">
      <w:pPr>
        <w:pStyle w:val="Bezodstpw"/>
        <w:jc w:val="both"/>
        <w:rPr>
          <w:sz w:val="24"/>
          <w:szCs w:val="24"/>
          <w:lang w:val="sk-SK"/>
        </w:rPr>
      </w:pPr>
    </w:p>
    <w:sectPr w:rsidR="00F34EBE" w:rsidRPr="00F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D"/>
    <w:rsid w:val="000A047D"/>
    <w:rsid w:val="005E4AC8"/>
    <w:rsid w:val="00F34EBE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0A047D"/>
  </w:style>
  <w:style w:type="character" w:customStyle="1" w:styleId="jlqj4b">
    <w:name w:val="jlqj4b"/>
    <w:basedOn w:val="Domylnaczcionkaakapitu"/>
    <w:rsid w:val="000A047D"/>
  </w:style>
  <w:style w:type="paragraph" w:styleId="Bezodstpw">
    <w:name w:val="No Spacing"/>
    <w:uiPriority w:val="1"/>
    <w:qFormat/>
    <w:rsid w:val="000A04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047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A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0A047D"/>
  </w:style>
  <w:style w:type="character" w:customStyle="1" w:styleId="jlqj4b">
    <w:name w:val="jlqj4b"/>
    <w:basedOn w:val="Domylnaczcionkaakapitu"/>
    <w:rsid w:val="000A047D"/>
  </w:style>
  <w:style w:type="paragraph" w:styleId="Bezodstpw">
    <w:name w:val="No Spacing"/>
    <w:uiPriority w:val="1"/>
    <w:qFormat/>
    <w:rsid w:val="000A04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047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A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2022-03-24T11:07:00Z</dcterms:created>
  <dcterms:modified xsi:type="dcterms:W3CDTF">2022-03-24T11:40:00Z</dcterms:modified>
</cp:coreProperties>
</file>