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41" w:rsidRPr="00C76EDB" w:rsidRDefault="005C5641" w:rsidP="005C5641">
      <w:pPr>
        <w:pStyle w:val="Bezodstpw"/>
        <w:jc w:val="center"/>
        <w:rPr>
          <w:rStyle w:val="jlqj4b"/>
          <w:b/>
          <w:sz w:val="24"/>
          <w:szCs w:val="24"/>
          <w:lang w:val="sk-SK"/>
        </w:rPr>
      </w:pPr>
      <w:r w:rsidRPr="00C76EDB">
        <w:rPr>
          <w:rStyle w:val="jlqj4b"/>
          <w:b/>
          <w:sz w:val="24"/>
          <w:szCs w:val="24"/>
          <w:lang w:val="sk-SK"/>
        </w:rPr>
        <w:t>Mali by sme za návštevu lekára platiť alebo by dostupnosť zdravotnej starostlivosti mala byť bezplatná?</w:t>
      </w:r>
    </w:p>
    <w:p w:rsidR="005C5641" w:rsidRPr="00C76EDB" w:rsidRDefault="005C5641" w:rsidP="005C5641">
      <w:pPr>
        <w:pStyle w:val="Bezodstpw"/>
        <w:jc w:val="center"/>
        <w:rPr>
          <w:rStyle w:val="jlqj4b"/>
          <w:b/>
          <w:sz w:val="24"/>
          <w:szCs w:val="24"/>
          <w:lang w:val="sk-SK"/>
        </w:rPr>
      </w:pPr>
    </w:p>
    <w:p w:rsidR="005C5641" w:rsidRPr="005C5641" w:rsidRDefault="005C5641" w:rsidP="005C5641">
      <w:pPr>
        <w:pStyle w:val="Bezodstpw"/>
        <w:jc w:val="center"/>
        <w:rPr>
          <w:rStyle w:val="jlqj4b"/>
          <w:b/>
          <w:sz w:val="24"/>
          <w:szCs w:val="24"/>
          <w:lang w:val="sk-SK"/>
        </w:rPr>
      </w:pP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1.Osnova hodiny Čas: 45 min (jedna vyučovacia hodina)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Priebeh hodiny: </w:t>
      </w:r>
    </w:p>
    <w:p w:rsidR="00C76EDB" w:rsidRDefault="00C76EDB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1) Privítanie žiakov - 1 min.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2) Premietnutie videa – 2 min.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3) Losovanie alebo výber strany - 2 min.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4) Príprava na debatu – rozdanie návodných otázok tímom a umožnenie prístupu k zdrojom na internete – 5 min.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>5) Hlavná debata - 22 min.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6) Vyhlásenie rozhodnutia poroty – 3 min.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>7) Zhrnutie debaty učiteľom, poukázanie na jej silné stránky.</w:t>
      </w:r>
      <w:r w:rsidRPr="00C76EDB">
        <w:rPr>
          <w:rStyle w:val="viiyi"/>
          <w:sz w:val="24"/>
          <w:szCs w:val="24"/>
          <w:lang w:val="sk-SK"/>
        </w:rPr>
        <w:t xml:space="preserve"> </w:t>
      </w:r>
      <w:r w:rsidRPr="00C76EDB">
        <w:rPr>
          <w:rStyle w:val="jlqj4b"/>
          <w:sz w:val="24"/>
          <w:szCs w:val="24"/>
          <w:lang w:val="sk-SK"/>
        </w:rPr>
        <w:t xml:space="preserve">Udelenie známok najaktívnejším žiakom - 10 min. 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p w:rsidR="005C5641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>Pokyny a návody v rozsahu realizácie debaty v didaktickom procese sa nachádzajú v: Všeobecných odporúčaniach pre učiteľov v rozsahu vykonávania debát pri práci s mládežou s poruchami sluchu.</w:t>
      </w:r>
    </w:p>
    <w:p w:rsidR="00C76EDB" w:rsidRPr="00C76EDB" w:rsidRDefault="00C76EDB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p w:rsidR="005C5641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 xml:space="preserve"> 2.Zoznam otázok pre žiakov. </w:t>
      </w:r>
    </w:p>
    <w:p w:rsidR="00C76EDB" w:rsidRPr="00C76EDB" w:rsidRDefault="00C76EDB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p w:rsidR="00CB798A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C76EDB">
        <w:rPr>
          <w:rStyle w:val="jlqj4b"/>
          <w:sz w:val="24"/>
          <w:szCs w:val="24"/>
          <w:lang w:val="sk-SK"/>
        </w:rPr>
        <w:t>Učiteľ by mal otázky žiakom rozdať na etape prípravy na debatu.</w:t>
      </w:r>
    </w:p>
    <w:p w:rsidR="005C5641" w:rsidRPr="00C76EDB" w:rsidRDefault="005C5641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5C5641" w:rsidRPr="006B7AA2" w:rsidTr="005C5641">
        <w:tc>
          <w:tcPr>
            <w:tcW w:w="4503" w:type="dxa"/>
          </w:tcPr>
          <w:p w:rsidR="005C5641" w:rsidRPr="00092F4F" w:rsidRDefault="005C5641" w:rsidP="00E07834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cs-CZ"/>
              </w:rPr>
            </w:pPr>
            <w:r w:rsidRPr="00092F4F">
              <w:rPr>
                <w:rStyle w:val="jlqj4b"/>
                <w:b/>
                <w:color w:val="FF0000"/>
                <w:sz w:val="24"/>
                <w:szCs w:val="24"/>
                <w:lang w:val="sk-SK"/>
              </w:rPr>
              <w:t>Otázky pre priaznivcov platenej zdravotnej starostlivosti</w:t>
            </w:r>
          </w:p>
        </w:tc>
        <w:tc>
          <w:tcPr>
            <w:tcW w:w="4677" w:type="dxa"/>
          </w:tcPr>
          <w:p w:rsidR="005C5641" w:rsidRPr="00092F4F" w:rsidRDefault="00C76EDB" w:rsidP="00E07834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cs-CZ"/>
              </w:rPr>
            </w:pPr>
            <w:r w:rsidRPr="00092F4F">
              <w:rPr>
                <w:rStyle w:val="jlqj4b"/>
                <w:b/>
                <w:color w:val="FF0000"/>
                <w:sz w:val="24"/>
                <w:szCs w:val="24"/>
                <w:lang w:val="sk-SK"/>
              </w:rPr>
              <w:t>Otázky pre odporcov platenej zdravotnej starostlivosti</w:t>
            </w:r>
          </w:p>
        </w:tc>
      </w:tr>
      <w:tr w:rsidR="005C5641" w:rsidRPr="006B7AA2" w:rsidTr="005C5641">
        <w:tc>
          <w:tcPr>
            <w:tcW w:w="4503" w:type="dxa"/>
          </w:tcPr>
          <w:p w:rsidR="005C5641" w:rsidRPr="00C76EDB" w:rsidRDefault="005C5641" w:rsidP="005C5641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5C5641">
              <w:rPr>
                <w:rFonts w:ascii="Arial Narrow" w:hAnsi="Arial Narrow" w:cs="Arial"/>
                <w:lang w:val="cs-CZ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Je súčasný systém zdravotnej starostlivosti efektívny a funkčný?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Je rýchla dostupnosť odborníkov v systéme bezplatnej zdravotnej starostlivosti zaistená pre všetkých? Zistite na internete, ako dlho je potrebné v súčasnosti čakať na návštevu u špecializovaného lekára hradenú zo zdravotného poistenia.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Ak v súčasnosti chceme rýchlo navštíviť lekára, musíme k nemu ísť súkromne? Ak áno, aký je zmysel v udržiavaní existujúceho systému?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Stimuluje voľný trh rivalitu medzi konkurenčnými subjektmi, čím ovplyvňuje zlepšenie kvality služieb?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Fungujú v súčasnej dobe súkromné ​​zdravotné poistenie, ktoré využíva časť spoločnosti?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Neprichádza časť ľudí k lekárovi bez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lastRenderedPageBreak/>
              <w:t xml:space="preserve">opodstatneného dôvodu? Sú všetky privolania záchrannej služby opodstatnené? Stáva sa, že na pohotovosti alebo urgentné príjmy prichádzajú pacienti pod vplyvom alkoholu, nadmerne pijúci alkohol alebo užívajúce iné omamné látky, ktorí v dôsledku svojej nezodpovednosti finančne zaťažujú systém zdravotnej starostlivosti? Nevynúti zavedenie aspoň symbolických poplatkov racionálnejšie správanie pacientov v tomto rozsahu?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Stáva sa, že vo verejnom zdravotníckom stredisku nie je možné bezplatne navštíviť odborného lekára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t>avšak je to možné za poplatok?</w:t>
            </w:r>
            <w:r w:rsidRPr="00C76EDB">
              <w:rPr>
                <w:rStyle w:val="viiyi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t>Má tak zmysel udržiavať súčasný systém verejnej zdravotnej starostlivosti, keď je neefektívny?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Ak je niečo zadarmo, spĺňa to vysoké kvalitatívne štandardy?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Fungujú súkromné zdravotnícke zariadenia lepšie alebo horšie ako verejné?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>Je v súkromných zdravotníckych zariadeniach a klinikách vyšší štandard obsluhy pacientov?</w:t>
            </w:r>
            <w:r w:rsidRPr="00C76EDB">
              <w:rPr>
                <w:rStyle w:val="viiyi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Snažia sa tieto strediská získať dobrú povesť a pacientov?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Môže systém verejnej zdravotnej starostlivosti spôsobovať, že ľudia nebudú prijímať zodpovednosť za svoje zdravie a život?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Počuli ste o zadlžených verejných zdravotníckych zariadeniach?</w:t>
            </w:r>
            <w:r w:rsidRPr="00C76EDB">
              <w:rPr>
                <w:rStyle w:val="viiyi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Prečo máme udržiavať zle riadené a nehospodárne subjekty? 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Sú všetci zamestnanci v zdravotníctve spokojní so svojimi zárobkami?</w:t>
            </w:r>
          </w:p>
          <w:p w:rsidR="005C5641" w:rsidRPr="00C76EDB" w:rsidRDefault="005C5641" w:rsidP="00C76EDB">
            <w:pPr>
              <w:spacing w:after="0" w:line="240" w:lineRule="auto"/>
              <w:jc w:val="both"/>
              <w:rPr>
                <w:rFonts w:ascii="Arial Narrow" w:hAnsi="Arial Narrow" w:cs="Arial"/>
                <w:lang w:val="cs-CZ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Stretli ste sa s tlačovými správami o tom, že verejnému zdravotníctvu chýbajú finančné prostriedky?</w:t>
            </w:r>
          </w:p>
        </w:tc>
        <w:tc>
          <w:tcPr>
            <w:tcW w:w="4677" w:type="dxa"/>
          </w:tcPr>
          <w:p w:rsidR="00C76EDB" w:rsidRPr="00C76EDB" w:rsidRDefault="005C5641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Fonts w:ascii="Arial Narrow" w:hAnsi="Arial Narrow" w:cs="Arial"/>
                <w:lang w:val="cs-CZ"/>
              </w:rPr>
              <w:lastRenderedPageBreak/>
              <w:t xml:space="preserve"> </w:t>
            </w:r>
            <w:r w:rsidR="00C76EDB"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="00C76EDB" w:rsidRPr="00C76EDB">
              <w:rPr>
                <w:rStyle w:val="jlqj4b"/>
                <w:sz w:val="24"/>
                <w:szCs w:val="24"/>
                <w:lang w:val="sk-SK"/>
              </w:rPr>
              <w:t xml:space="preserve"> Mali by byť ľudia, ktorí nemajú peniaze na liečbu, odsúdení na smrť alebo prežívanie? Majú chudobní ľudia právo na zdravotnú starostlivosť? </w:t>
            </w:r>
            <w:r w:rsidR="00C76EDB"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="00C76EDB" w:rsidRPr="00C76EDB">
              <w:rPr>
                <w:rStyle w:val="jlqj4b"/>
                <w:sz w:val="24"/>
                <w:szCs w:val="24"/>
                <w:lang w:val="sk-SK"/>
              </w:rPr>
              <w:t xml:space="preserve"> Existujú chronické ochorenia vyžadujúce stále náklady na liečbu, ktoré často prevyšujú výšku zárobkov priemerného občana? 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Mali by byť mladí ľudia, ktorí ešte nezhromaždili úspory, zbavení možnosti liečby? 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Aké sú náklady na liečbu ťažkých ochorení? Sú to sumy, ktoré priemerný občan nemôže nazhromaždiť? Počuli ste o tom, že niekto na liečbu potrebuje stovky tisíc alebo dokonca miliónov eur? 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Videli ste niekedy vo filmoch alebo seriáloch, že niekto nemal súkromné ​​poistenie a nemohol byť liečený, a preto bol odsúdený na smrť? 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lastRenderedPageBreak/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Umožňuje dnešný rozvoj civilizácie to, aby sme zaistili zdravotnú starostlivosť všetkým? 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Je mierou vyspelosti spoločnosti to, ako sa stará o najslabšie osoby v danej krajine?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Existujú v spoločnosti ľudia v pracovnej neschopnosti? Ako by si mali zarobiť na platené liečenie?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Existujú na svete zriedkavé ochorenia, ktoré sa nevyplácajú liečiť za trhových podmienok, pretože sa vyskytujú veľmi sporadicky a často vyžadujú zodpovedajúce lekárske znalosti a skúsenosti? Môžu byť takéto ochorenia liečené vďaka verejnému financovaniu zdravotnej starostlivosti? </w:t>
            </w:r>
          </w:p>
          <w:p w:rsidR="00C76EDB" w:rsidRPr="00C76EDB" w:rsidRDefault="00C76EDB" w:rsidP="00C76EDB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Sú vďaka verejným finančným prostriedkom financované výskumné strediská experimentálnej liečby umožňujúce vývoj medicíny? </w:t>
            </w:r>
          </w:p>
          <w:p w:rsidR="005C5641" w:rsidRPr="00C76EDB" w:rsidRDefault="00C76EDB" w:rsidP="00C76EDB">
            <w:pPr>
              <w:spacing w:after="0" w:line="240" w:lineRule="auto"/>
              <w:jc w:val="both"/>
              <w:rPr>
                <w:rFonts w:ascii="Arial Narrow" w:hAnsi="Arial Narrow" w:cs="Arial"/>
                <w:lang w:val="cs-CZ"/>
              </w:rPr>
            </w:pPr>
            <w:r w:rsidRPr="00C76EDB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C76EDB">
              <w:rPr>
                <w:rStyle w:val="jlqj4b"/>
                <w:sz w:val="24"/>
                <w:szCs w:val="24"/>
                <w:lang w:val="sk-SK"/>
              </w:rPr>
              <w:t xml:space="preserve"> Existujú okrem zdravotníctva ešte nejaké iné verejné služby, ktoré občania môžu využívať? Ak sú iné verejné služby financované z rozpočtu, malo by to platiť aj pre zdravotníctvo? Fungujú zdravotnícke zariadenia v riedko osídlených oblastiach vďaka verejnému financovaniu zdravotníctva? Zaslúžia si ľudia vo vidieckych riedke osídlených oblastiach prístup k zdravotnej starostlivosti?</w:t>
            </w:r>
          </w:p>
        </w:tc>
      </w:tr>
    </w:tbl>
    <w:p w:rsidR="005C5641" w:rsidRPr="006B7AA2" w:rsidRDefault="005C5641" w:rsidP="005C5641">
      <w:pPr>
        <w:pStyle w:val="Akapitzlist"/>
        <w:jc w:val="both"/>
        <w:rPr>
          <w:rFonts w:ascii="Arial Narrow" w:hAnsi="Arial Narrow" w:cs="Arial"/>
          <w:lang w:val="cs-CZ"/>
        </w:rPr>
      </w:pPr>
    </w:p>
    <w:p w:rsidR="00092F4F" w:rsidRDefault="00885F82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r>
        <w:rPr>
          <w:rStyle w:val="jlqj4b"/>
          <w:lang w:val="sk-SK"/>
        </w:rPr>
        <w:t>3</w:t>
      </w:r>
      <w:r w:rsidRPr="00885F82">
        <w:rPr>
          <w:rStyle w:val="jlqj4b"/>
          <w:sz w:val="24"/>
          <w:szCs w:val="24"/>
          <w:lang w:val="sk-SK"/>
        </w:rPr>
        <w:t>.</w:t>
      </w:r>
      <w:r>
        <w:rPr>
          <w:rStyle w:val="jlqj4b"/>
          <w:sz w:val="24"/>
          <w:szCs w:val="24"/>
          <w:lang w:val="sk-SK"/>
        </w:rPr>
        <w:t xml:space="preserve"> </w:t>
      </w:r>
      <w:r w:rsidRPr="00885F82">
        <w:rPr>
          <w:rStyle w:val="jlqj4b"/>
          <w:sz w:val="24"/>
          <w:szCs w:val="24"/>
          <w:lang w:val="sk-SK"/>
        </w:rPr>
        <w:t xml:space="preserve">Obsah pre učiteľov </w:t>
      </w:r>
    </w:p>
    <w:p w:rsidR="005C5641" w:rsidRDefault="00885F82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  <w:bookmarkStart w:id="0" w:name="_GoBack"/>
      <w:bookmarkEnd w:id="0"/>
      <w:r w:rsidRPr="00885F82">
        <w:rPr>
          <w:rStyle w:val="jlqj4b"/>
          <w:sz w:val="24"/>
          <w:szCs w:val="24"/>
          <w:lang w:val="sk-SK"/>
        </w:rPr>
        <w:sym w:font="Symbol" w:char="F02D"/>
      </w:r>
      <w:r w:rsidRPr="00885F82">
        <w:rPr>
          <w:rStyle w:val="jlqj4b"/>
          <w:sz w:val="24"/>
          <w:szCs w:val="24"/>
          <w:lang w:val="sk-SK"/>
        </w:rPr>
        <w:t xml:space="preserve"> Vybrané argumenty, ktoré môžu byť použité v debate.</w:t>
      </w:r>
      <w:r w:rsidRPr="00885F82">
        <w:rPr>
          <w:rStyle w:val="viiyi"/>
          <w:sz w:val="24"/>
          <w:szCs w:val="24"/>
          <w:lang w:val="sk-SK"/>
        </w:rPr>
        <w:t xml:space="preserve"> </w:t>
      </w:r>
      <w:r w:rsidRPr="00885F82">
        <w:rPr>
          <w:rStyle w:val="jlqj4b"/>
          <w:sz w:val="24"/>
          <w:szCs w:val="24"/>
          <w:lang w:val="sk-SK"/>
        </w:rPr>
        <w:t>Prípadné odovzdanie argumentácie žiakom by malo prebehnúť na základe pravidiel, ktoré boli vysvetlené v: Všeobecných odporúčaniach pre učiteľov v rozsahu vykonávania debát pri práci s mládežou s poruchami sluchu.</w:t>
      </w:r>
    </w:p>
    <w:p w:rsidR="00885F82" w:rsidRDefault="00885F82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p w:rsidR="00885F82" w:rsidRDefault="00885F82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p w:rsidR="00885F82" w:rsidRDefault="00885F82" w:rsidP="00885F82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tbl>
      <w:tblPr>
        <w:tblStyle w:val="Tabela-Siatka"/>
        <w:tblpPr w:leftFromText="141" w:rightFromText="141" w:vertAnchor="text" w:horzAnchor="margin" w:tblpY="205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C0903" w:rsidRPr="006B7AA2" w:rsidTr="003C0903">
        <w:tc>
          <w:tcPr>
            <w:tcW w:w="4503" w:type="dxa"/>
          </w:tcPr>
          <w:p w:rsidR="003C0903" w:rsidRPr="00092F4F" w:rsidRDefault="003C0903" w:rsidP="003C0903">
            <w:pPr>
              <w:pStyle w:val="Akapitzlist"/>
              <w:ind w:left="0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092F4F">
              <w:rPr>
                <w:rStyle w:val="jlqj4b"/>
                <w:rFonts w:cstheme="minorHAnsi"/>
                <w:b/>
                <w:color w:val="FF0000"/>
                <w:sz w:val="24"/>
                <w:szCs w:val="24"/>
                <w:lang w:val="sk-SK"/>
              </w:rPr>
              <w:t>Argumenty pre priaznivcov platenej zdravotnej starostlivosti</w:t>
            </w:r>
          </w:p>
        </w:tc>
        <w:tc>
          <w:tcPr>
            <w:tcW w:w="4677" w:type="dxa"/>
          </w:tcPr>
          <w:p w:rsidR="003C0903" w:rsidRPr="00092F4F" w:rsidRDefault="003C0903" w:rsidP="003C0903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092F4F">
              <w:rPr>
                <w:rStyle w:val="jlqj4b"/>
                <w:b/>
                <w:color w:val="FF0000"/>
                <w:sz w:val="24"/>
                <w:szCs w:val="24"/>
                <w:lang w:val="sk-SK"/>
              </w:rPr>
              <w:t>Argumenty pre odporcov platenej zdravotnej starostlivosti</w:t>
            </w:r>
          </w:p>
        </w:tc>
      </w:tr>
      <w:tr w:rsidR="003C0903" w:rsidRPr="006B7AA2" w:rsidTr="00092F4F">
        <w:trPr>
          <w:trHeight w:val="10055"/>
        </w:trPr>
        <w:tc>
          <w:tcPr>
            <w:tcW w:w="4503" w:type="dxa"/>
          </w:tcPr>
          <w:p w:rsid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cstheme="minorHAnsi"/>
                <w:sz w:val="24"/>
                <w:szCs w:val="24"/>
                <w:lang w:val="cs-CZ"/>
              </w:rPr>
              <w:t xml:space="preserve"> -</w:t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V mnohých krajinách súčasný systém zdravotnej starostlivosti nie je efektívny a nefunguje dobre.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Nie každý pacient má rýchly prístup k odborníkom v systéme bezplatnej zdravotnej starostlivosti.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Ak v súčasnej dobe chceme rýchlo navštíviť lekára, musíme k nemu ísť súkromne. Časť pacientov zo zdravotných dôvodov nemôže čakať na bezplatnú návštevu.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Voľný trh stimuluje rivalitu medzi konkurenčnými subjektmi, a to má vplyv na zlepšenie kvality služieb.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V súčasnej dobe fungujú súkromné ​​zdravotné poistenie, ktoré využíva časť spoločnosti. Vyplýva to z nefunkčného systému zdravotnej starostlivosti.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</w:t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Časť pacientov k lekárovi prichádza bez opodstatneného dôvodu, rovnako nie všetky privolania záchrannej služby sú opodstatnené. V niektorých krajinách sa tiež stáva, že na pohotovosti alebo na urgentný príjem prichádzajú pacienti pod vplyvom alkoholu, nadmerne užívajúci alkohol alebo iné omamné látky, ktorí v dôsledku svojej nezodpovednosti finančne zaťažujú systém zdravotnej starostlivosti. Zavedenie aspoň symbolického poplatku za návštevu u lekára alebo prijatie na urgentnom príjme by vynútilo racionálnejšie správanie pacientov v tomto rozsahu.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Občas sa stáva, že v danom zdravotníckom stredisku nie je možné bezplatne navštíviť odborného lekára, ale je </w:t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lastRenderedPageBreak/>
              <w:t>to možné za poplatok.</w:t>
            </w:r>
          </w:p>
          <w:p w:rsid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</w:t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Bezplatné služby majú veľmi často zlú kvalitu.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Súkromné ​​zdravotnícke zariadenia často fungujú lepšie ako tie verejné. </w:t>
            </w:r>
          </w:p>
          <w:p w:rsidR="003C0903" w:rsidRDefault="003C0903" w:rsidP="003C0903">
            <w:pPr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V </w:t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>súkromných zdravotníckych zariadeniach a klinikách je často vyšší štandard obsluhy pacientov. Tieto strediská sa snažia získať dobrú povesť a zabezpečiť to, že pacient bude spokojný.</w:t>
            </w:r>
          </w:p>
          <w:p w:rsidR="003C0903" w:rsidRPr="003C0903" w:rsidRDefault="003C0903" w:rsidP="003C0903">
            <w:pPr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</w:t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Verejná zdravotná starostlivosť môže spôsobovať, že ľudia nebudú prijímať zodpovednosť za svoje zdravie a život. Ľudia sa správajú riskantne a ohrozujú svoje zdravie a život, pretože si sú istí, že niekto ich bude zachraňovať.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Časť zdravotníckych zariadení je zadlžená. Nemali by sme z našich daní udržiavať zle riadené a nehospodárne subjekty. </w:t>
            </w:r>
          </w:p>
          <w:p w:rsidR="003C0903" w:rsidRPr="003C0903" w:rsidRDefault="003C0903" w:rsidP="003C0903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Zamestnanci v zdravotníctve často protestujú, pretože sú nespokojní so svojimi zárobkami. </w:t>
            </w:r>
          </w:p>
          <w:p w:rsidR="003C0903" w:rsidRPr="00092F4F" w:rsidRDefault="003C0903" w:rsidP="00092F4F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0903">
              <w:rPr>
                <w:rFonts w:eastAsia="Times New Roman" w:cstheme="minorHAnsi"/>
                <w:sz w:val="24"/>
                <w:szCs w:val="24"/>
                <w:lang w:val="sk-SK" w:eastAsia="pl-PL"/>
              </w:rPr>
              <w:t>Médiá v rôznych krajinách upozorňujú na to, že v zdravotníctve chýbajú finančné prostriedky na efektívne fungovanie. Možno by tieto problémy bolo možné vyriešiť tým, že by niektoré ošetrenia</w:t>
            </w:r>
            <w:r w:rsidR="00092F4F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alebo zákroky boli spoplatnené.</w:t>
            </w:r>
          </w:p>
        </w:tc>
        <w:tc>
          <w:tcPr>
            <w:tcW w:w="4677" w:type="dxa"/>
          </w:tcPr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lastRenderedPageBreak/>
              <w:t>-</w:t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Ak nebude existovať verejné zdravotníctvo, ľudia nemajúci peniaze na liečbu budú odsúdení na smrť alebo prežívanie. 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Na svete existujú zriedkavé a chronické ochorenia vyžadujúce stále a vysoké náklady na liečbu, ktoré často prevyšujú zárobky priemerného obyvateľa. </w:t>
            </w: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Bez verejného zdravotníctva mladí ľudia, ktorí ešte nezhromaždili úspory, budú zbavení možnosti liečby. 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Náklady na liečbu mnohých ťažkých ochorení dosahujú stoviek tisíc eur, a preto by mnoho ľudí trpiacich týmito ochoreniami nebolo schopných liečiť sa. 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V marických filmoch a seriáloch sa často objavoval problém chorých, ktorí sa nemohli liečiť v dôsledku toho, že nemali príslušné zdravotné poistenie. </w:t>
            </w: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V súčasnosti ekonomický a civilizačný rozvoj umožňuje, aby sme zdravotnú starostlivosť zabezpečili všetkým občanom krajín Európskej únie.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Mierou vyspelosti spoločnosti je to, ako sa v danej krajine stará o najslabšie osoby. 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V prípade platenej zdravotnej starostlivosti by ľudia v pracovnej neschopnosti nemali šancu na liečbu. 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Na svete sa vyskytujú zriedkavé ochorenia, ktoré sa nevyplácajú liečiť za trhových podmienok, pretože sa vyskytujú veľmi sporadicky a proces ich liečenia je veľmi nákladný. Práve vďaka verejnému financovaniu zdravotníctva takéto ochorenia môžu byť liečené. </w:t>
            </w:r>
          </w:p>
          <w:p w:rsidR="003C0903" w:rsidRP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3C0903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Vďaka verejným finančným prostriedkom </w:t>
            </w:r>
            <w:r w:rsidRPr="003C0903">
              <w:rPr>
                <w:rStyle w:val="jlqj4b"/>
                <w:sz w:val="24"/>
                <w:szCs w:val="24"/>
                <w:lang w:val="sk-SK"/>
              </w:rPr>
              <w:lastRenderedPageBreak/>
              <w:t xml:space="preserve">sú financované výskumné centrá experimentálnej liečby umožňujúce vývoj medicíny. </w:t>
            </w:r>
          </w:p>
          <w:p w:rsidR="00092F4F" w:rsidRPr="003C0903" w:rsidRDefault="00092F4F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</w:p>
          <w:p w:rsidR="00092F4F" w:rsidRDefault="003C0903" w:rsidP="003C0903">
            <w:pPr>
              <w:spacing w:after="0" w:line="240" w:lineRule="auto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3C0903">
              <w:rPr>
                <w:rStyle w:val="jlqj4b"/>
                <w:sz w:val="24"/>
                <w:szCs w:val="24"/>
                <w:lang w:val="sk-SK"/>
              </w:rPr>
              <w:t xml:space="preserve"> Okrem zdravotníctva existujú aj iné verejné služby, ktoré majú občania k dispozícii. Sociálne funkcie zdravotníctva si zaslúžia rovnaký prístup. </w:t>
            </w:r>
          </w:p>
          <w:p w:rsidR="003C0903" w:rsidRPr="003C0903" w:rsidRDefault="003C0903" w:rsidP="00092F4F">
            <w:pPr>
              <w:spacing w:after="0" w:line="240" w:lineRule="auto"/>
              <w:jc w:val="both"/>
              <w:rPr>
                <w:rFonts w:ascii="Arial Narrow" w:hAnsi="Arial Narrow" w:cs="Arial"/>
                <w:lang w:val="cs-CZ"/>
              </w:rPr>
            </w:pPr>
            <w:r w:rsidRPr="003C0903">
              <w:rPr>
                <w:rStyle w:val="jlqj4b"/>
                <w:sz w:val="24"/>
                <w:szCs w:val="24"/>
                <w:lang w:val="sk-SK"/>
              </w:rPr>
              <w:t>Vďaka verejnému financovaniu zdravotníctva fungujú zdravotnícke zariadenia v riedko osídlených oblastiach. Ľudia vo vidieckych riedko osídlených oblastiach tiež majú prístup k zdravotnej starostlivosti.</w:t>
            </w:r>
          </w:p>
        </w:tc>
      </w:tr>
    </w:tbl>
    <w:p w:rsidR="00885F82" w:rsidRDefault="00885F82" w:rsidP="00885F82">
      <w:pPr>
        <w:pStyle w:val="Bezodstpw"/>
        <w:jc w:val="both"/>
        <w:rPr>
          <w:sz w:val="24"/>
          <w:szCs w:val="24"/>
        </w:rPr>
      </w:pPr>
    </w:p>
    <w:p w:rsidR="00885F82" w:rsidRPr="006B7AA2" w:rsidRDefault="00885F82" w:rsidP="00885F82">
      <w:pPr>
        <w:pStyle w:val="Akapitzlist"/>
        <w:jc w:val="both"/>
        <w:rPr>
          <w:rFonts w:ascii="Arial Narrow" w:hAnsi="Arial Narrow" w:cs="Arial"/>
          <w:lang w:val="cs-CZ"/>
        </w:rPr>
      </w:pPr>
    </w:p>
    <w:p w:rsidR="00885F82" w:rsidRPr="006B7AA2" w:rsidRDefault="00885F82" w:rsidP="00885F82">
      <w:pPr>
        <w:pStyle w:val="Akapitzlist"/>
        <w:jc w:val="both"/>
        <w:rPr>
          <w:rFonts w:ascii="Arial Narrow" w:hAnsi="Arial Narrow" w:cs="Arial"/>
          <w:lang w:val="cs-CZ"/>
        </w:rPr>
      </w:pPr>
      <w:r w:rsidRPr="006B7AA2">
        <w:rPr>
          <w:rFonts w:ascii="Arial Narrow" w:hAnsi="Arial Narrow" w:cs="Arial"/>
          <w:lang w:val="cs-CZ"/>
        </w:rPr>
        <w:t xml:space="preserve"> </w:t>
      </w:r>
    </w:p>
    <w:p w:rsidR="00885F82" w:rsidRPr="00885F82" w:rsidRDefault="00885F82" w:rsidP="00885F82">
      <w:pPr>
        <w:pStyle w:val="Bezodstpw"/>
        <w:jc w:val="both"/>
        <w:rPr>
          <w:sz w:val="24"/>
          <w:szCs w:val="24"/>
        </w:rPr>
      </w:pPr>
    </w:p>
    <w:sectPr w:rsidR="00885F82" w:rsidRPr="0088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3A5E"/>
    <w:multiLevelType w:val="hybridMultilevel"/>
    <w:tmpl w:val="63F29254"/>
    <w:lvl w:ilvl="0" w:tplc="3D88F248">
      <w:start w:val="2"/>
      <w:numFmt w:val="bullet"/>
      <w:lvlText w:val="-"/>
      <w:lvlJc w:val="left"/>
      <w:pPr>
        <w:ind w:left="513" w:hanging="360"/>
      </w:pPr>
      <w:rPr>
        <w:rFonts w:ascii="Arial Narrow" w:eastAsiaTheme="minorHAns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24091BD6"/>
    <w:multiLevelType w:val="hybridMultilevel"/>
    <w:tmpl w:val="9D26441A"/>
    <w:lvl w:ilvl="0" w:tplc="003E84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1"/>
    <w:rsid w:val="00092F4F"/>
    <w:rsid w:val="003C0903"/>
    <w:rsid w:val="005C5641"/>
    <w:rsid w:val="00885F82"/>
    <w:rsid w:val="00C76EDB"/>
    <w:rsid w:val="00C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4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5C5641"/>
  </w:style>
  <w:style w:type="character" w:customStyle="1" w:styleId="jlqj4b">
    <w:name w:val="jlqj4b"/>
    <w:basedOn w:val="Domylnaczcionkaakapitu"/>
    <w:rsid w:val="005C5641"/>
  </w:style>
  <w:style w:type="paragraph" w:styleId="Bezodstpw">
    <w:name w:val="No Spacing"/>
    <w:uiPriority w:val="1"/>
    <w:qFormat/>
    <w:rsid w:val="005C56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641"/>
    <w:pPr>
      <w:ind w:left="720"/>
      <w:contextualSpacing/>
    </w:pPr>
  </w:style>
  <w:style w:type="table" w:styleId="Tabela-Siatka">
    <w:name w:val="Table Grid"/>
    <w:basedOn w:val="Standardowy"/>
    <w:uiPriority w:val="39"/>
    <w:rsid w:val="005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4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5C5641"/>
  </w:style>
  <w:style w:type="character" w:customStyle="1" w:styleId="jlqj4b">
    <w:name w:val="jlqj4b"/>
    <w:basedOn w:val="Domylnaczcionkaakapitu"/>
    <w:rsid w:val="005C5641"/>
  </w:style>
  <w:style w:type="paragraph" w:styleId="Bezodstpw">
    <w:name w:val="No Spacing"/>
    <w:uiPriority w:val="1"/>
    <w:qFormat/>
    <w:rsid w:val="005C56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641"/>
    <w:pPr>
      <w:ind w:left="720"/>
      <w:contextualSpacing/>
    </w:pPr>
  </w:style>
  <w:style w:type="table" w:styleId="Tabela-Siatka">
    <w:name w:val="Table Grid"/>
    <w:basedOn w:val="Standardowy"/>
    <w:uiPriority w:val="39"/>
    <w:rsid w:val="005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2022-03-24T09:28:00Z</dcterms:created>
  <dcterms:modified xsi:type="dcterms:W3CDTF">2022-03-24T10:29:00Z</dcterms:modified>
</cp:coreProperties>
</file>