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61DA1" w14:textId="77777777" w:rsidR="0011104F" w:rsidRPr="0015218A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B7A1D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6F18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14:paraId="0ABACD47" w14:textId="77777777" w:rsidR="0011104F" w:rsidRPr="0015218A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1E34D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9D7E4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C1447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6231EC64" wp14:editId="3046995D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462C874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0C9C2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8D31F" w14:textId="706C7D5A" w:rsidR="00E10A6D" w:rsidRPr="0015218A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 w:rsidRPr="0015218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03CFD">
        <w:rPr>
          <w:rFonts w:ascii="Times New Roman" w:hAnsi="Times New Roman" w:cs="Times New Roman"/>
          <w:b/>
          <w:bCs/>
          <w:sz w:val="24"/>
          <w:szCs w:val="24"/>
        </w:rPr>
        <w:t>INWESTOWANIE CZY ZABAWA</w:t>
      </w:r>
      <w:r w:rsidR="00E10A6D" w:rsidRPr="0015218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0081637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9208A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1F878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5DF1F" w14:textId="77777777" w:rsidR="00E10A6D" w:rsidRPr="0015218A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15D85B2" w14:textId="77777777" w:rsidR="00E10A6D" w:rsidRPr="0015218A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218A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14:paraId="2BDEEAE9" w14:textId="77777777" w:rsidR="00E10A6D" w:rsidRPr="0015218A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218A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15218A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14:paraId="21E6C031" w14:textId="49BC0EC8" w:rsidR="00E10A6D" w:rsidRPr="0015218A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i/>
          <w:sz w:val="24"/>
          <w:szCs w:val="24"/>
        </w:rPr>
        <w:t xml:space="preserve">dr Monika </w:t>
      </w:r>
      <w:r w:rsidR="001A6AC1">
        <w:rPr>
          <w:rFonts w:ascii="Times New Roman" w:hAnsi="Times New Roman" w:cs="Times New Roman"/>
          <w:b/>
          <w:i/>
          <w:sz w:val="24"/>
          <w:szCs w:val="24"/>
        </w:rPr>
        <w:t>Danielska</w:t>
      </w:r>
    </w:p>
    <w:p w14:paraId="2C67DF95" w14:textId="77777777" w:rsidR="00E10A6D" w:rsidRPr="0015218A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9316B" w14:textId="77777777" w:rsidR="00E10A6D" w:rsidRPr="0015218A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E9AAFE" w14:textId="77777777" w:rsidR="0011104F" w:rsidRPr="0015218A" w:rsidRDefault="0011104F" w:rsidP="00993E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Ćwiczenie </w:t>
      </w:r>
      <w:r w:rsidR="00CD7901" w:rsidRPr="0015218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281198B" w14:textId="36BB2468" w:rsidR="005C106A" w:rsidRPr="00BC3950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0">
        <w:rPr>
          <w:rFonts w:ascii="Times New Roman" w:hAnsi="Times New Roman" w:cs="Times New Roman"/>
          <w:sz w:val="24"/>
          <w:szCs w:val="24"/>
        </w:rPr>
        <w:t xml:space="preserve">Zrób tabelę z </w:t>
      </w:r>
      <w:r>
        <w:rPr>
          <w:rFonts w:ascii="Times New Roman" w:hAnsi="Times New Roman" w:cs="Times New Roman"/>
          <w:sz w:val="24"/>
          <w:szCs w:val="24"/>
        </w:rPr>
        <w:t>czterema</w:t>
      </w:r>
      <w:r w:rsidRPr="00BC3950">
        <w:rPr>
          <w:rFonts w:ascii="Times New Roman" w:hAnsi="Times New Roman" w:cs="Times New Roman"/>
          <w:sz w:val="24"/>
          <w:szCs w:val="24"/>
        </w:rPr>
        <w:t xml:space="preserve"> kolumnami i sześcioma wierszami. Kolumny nazwij kolejno „Składowe decyzji”, „własny biznes”, „wakacje”</w:t>
      </w:r>
      <w:r>
        <w:rPr>
          <w:rFonts w:ascii="Times New Roman" w:hAnsi="Times New Roman" w:cs="Times New Roman"/>
          <w:sz w:val="24"/>
          <w:szCs w:val="24"/>
        </w:rPr>
        <w:t>, „stopień ważności”.</w:t>
      </w:r>
      <w:r w:rsidRPr="00BC3950">
        <w:rPr>
          <w:rFonts w:ascii="Times New Roman" w:hAnsi="Times New Roman" w:cs="Times New Roman"/>
          <w:sz w:val="24"/>
          <w:szCs w:val="24"/>
        </w:rPr>
        <w:t xml:space="preserve"> Nie ma znaczenia czy ta tabela będzie robiona ręcznie na kartce papieru czy na komputerze.</w:t>
      </w:r>
    </w:p>
    <w:p w14:paraId="697935A6" w14:textId="5D5FDB7E" w:rsidR="00BC3950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950">
        <w:rPr>
          <w:rFonts w:ascii="Times New Roman" w:hAnsi="Times New Roman" w:cs="Times New Roman"/>
          <w:b/>
          <w:bCs/>
          <w:sz w:val="24"/>
          <w:szCs w:val="24"/>
        </w:rPr>
        <w:t xml:space="preserve">„Składowe decyzji” to czynniki, które determinują </w:t>
      </w:r>
      <w:r>
        <w:rPr>
          <w:rFonts w:ascii="Times New Roman" w:hAnsi="Times New Roman" w:cs="Times New Roman"/>
          <w:b/>
          <w:bCs/>
          <w:sz w:val="24"/>
          <w:szCs w:val="24"/>
        </w:rPr>
        <w:t>Twój</w:t>
      </w:r>
      <w:r w:rsidRPr="00BC3950">
        <w:rPr>
          <w:rFonts w:ascii="Times New Roman" w:hAnsi="Times New Roman" w:cs="Times New Roman"/>
          <w:b/>
          <w:bCs/>
          <w:sz w:val="24"/>
          <w:szCs w:val="24"/>
        </w:rPr>
        <w:t xml:space="preserve"> wybór, rzeczy, które mają wpływ na podjęcie decyzji.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Np. ochrona finansów domowych, wzbogacenie się, zdrowie, dobra zabawa, planowanie przyszłości itp.</w:t>
      </w:r>
    </w:p>
    <w:p w14:paraId="6B82EB85" w14:textId="18924A60" w:rsidR="00BC3950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BC3950" w14:paraId="1749F831" w14:textId="77777777" w:rsidTr="00BC3950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76BE3BBC" w14:textId="5A155731" w:rsidR="00BC3950" w:rsidRDefault="00BC3950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Składowe decyzji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449368E7" w14:textId="77777777" w:rsidR="00BC3950" w:rsidRDefault="00BC3950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Stopień ważności składowych </w:t>
            </w:r>
          </w:p>
          <w:p w14:paraId="7B069EF1" w14:textId="2E31B903" w:rsidR="00BC3950" w:rsidRDefault="00BC3950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(skala od 1-5)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480C894C" w14:textId="6BFD3D36" w:rsidR="00BC3950" w:rsidRDefault="00BC3950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Własny biznes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3FC0B4B" w14:textId="6D223F52" w:rsidR="00BC3950" w:rsidRDefault="00BC3950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Wakacje</w:t>
            </w:r>
          </w:p>
        </w:tc>
      </w:tr>
      <w:tr w:rsidR="00BC3950" w14:paraId="16BC47B4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0BC32F45" w14:textId="41745C10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59F917C5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4411D920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7BC3846D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950" w14:paraId="01A659C8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01792D7" w14:textId="27FCA090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336922C4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636778D1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1392CBEF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950" w14:paraId="08F6807F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65CF0BD8" w14:textId="21A88A7B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53065488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34E5BC66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6C796A78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950" w14:paraId="0C274EA6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73AC4833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335AB1FB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396AC1ED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4F9E6F79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950" w14:paraId="4579320D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B00FA0A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4F853344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440C852E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2F5E0882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950" w14:paraId="774A6E5D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581F9DC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765B3E4A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2571A721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1425556A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950" w14:paraId="2908FF6F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2A77A942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4BA51C12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1832C93D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6F5EF5CF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950" w14:paraId="0EE83AA1" w14:textId="77777777" w:rsidTr="00BC3950">
        <w:tc>
          <w:tcPr>
            <w:tcW w:w="2548" w:type="dxa"/>
          </w:tcPr>
          <w:p w14:paraId="3C8AC6BF" w14:textId="5E6FB340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 punktów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32F75984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5631E568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533AB96C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3BFE7F" w14:textId="7B9F1BC2" w:rsidR="00BC3950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8E893" w14:textId="45AFD281" w:rsidR="00BC3950" w:rsidRPr="0015218A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950">
        <w:rPr>
          <w:rFonts w:ascii="Times New Roman" w:hAnsi="Times New Roman" w:cs="Times New Roman"/>
          <w:b/>
          <w:bCs/>
          <w:sz w:val="24"/>
          <w:szCs w:val="24"/>
        </w:rPr>
        <w:t>Teraz oce</w:t>
      </w:r>
      <w:r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BC3950">
        <w:rPr>
          <w:rFonts w:ascii="Times New Roman" w:hAnsi="Times New Roman" w:cs="Times New Roman"/>
          <w:b/>
          <w:bCs/>
          <w:sz w:val="24"/>
          <w:szCs w:val="24"/>
        </w:rPr>
        <w:t xml:space="preserve"> na ile każda składowa decyzji jest dla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Ciebie</w:t>
      </w:r>
      <w:r w:rsidRPr="00BC3950">
        <w:rPr>
          <w:rFonts w:ascii="Times New Roman" w:hAnsi="Times New Roman" w:cs="Times New Roman"/>
          <w:b/>
          <w:bCs/>
          <w:sz w:val="24"/>
          <w:szCs w:val="24"/>
        </w:rPr>
        <w:t xml:space="preserve"> ważna w każdym wariancie. Również w skali 1-5, gdzie 1 to nie ważne, a 5 to ważne.</w:t>
      </w:r>
    </w:p>
    <w:p w14:paraId="6DBDB7CB" w14:textId="77777777" w:rsidR="008E57B8" w:rsidRPr="0015218A" w:rsidRDefault="008E57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3EDE4D" w14:textId="532BB95C" w:rsidR="008E57B8" w:rsidRDefault="00E57F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Ćwiczenie </w:t>
      </w:r>
      <w:r w:rsidR="00AF18F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9A14985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Dokonaj charakterystyki własnych predyspozycji do prowadzenia działalności gospodarczej</w:t>
      </w:r>
    </w:p>
    <w:p w14:paraId="4B8E5360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b/>
          <w:bCs/>
          <w:sz w:val="24"/>
          <w:szCs w:val="24"/>
        </w:rPr>
        <w:t xml:space="preserve">Moje mocne strony </w:t>
      </w: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E215E78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5131FE34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05F1FE37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2FB237FB" w14:textId="77777777" w:rsidR="00E57F91" w:rsidRPr="00E57F91" w:rsidRDefault="00E57F91" w:rsidP="00E57F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1A7445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b/>
          <w:bCs/>
          <w:sz w:val="24"/>
          <w:szCs w:val="24"/>
        </w:rPr>
        <w:t xml:space="preserve">Moje słabe strony </w:t>
      </w: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8EB5DFA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880EA4E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6D5B276D" w14:textId="14A98BCE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sectPr w:rsidR="00E57F91" w:rsidRPr="00E57F91" w:rsidSect="00B03E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8A762" w14:textId="77777777" w:rsidR="009457AC" w:rsidRDefault="009457AC" w:rsidP="00E10A6D">
      <w:pPr>
        <w:spacing w:after="0" w:line="240" w:lineRule="auto"/>
      </w:pPr>
      <w:r>
        <w:separator/>
      </w:r>
    </w:p>
  </w:endnote>
  <w:endnote w:type="continuationSeparator" w:id="0">
    <w:p w14:paraId="7FDDAA19" w14:textId="77777777" w:rsidR="009457AC" w:rsidRDefault="009457AC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7EA91" w14:textId="77777777" w:rsidR="00B52679" w:rsidRDefault="00B526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p w14:paraId="6466B2C3" w14:textId="06E867AE" w:rsidR="00CD7901" w:rsidRPr="00E10A6D" w:rsidRDefault="00B52679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1546F3E2" wp14:editId="4FC01B65">
              <wp:simplePos x="0" y="0"/>
              <wp:positionH relativeFrom="column">
                <wp:posOffset>2368550</wp:posOffset>
              </wp:positionH>
              <wp:positionV relativeFrom="paragraph">
                <wp:posOffset>11430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End w:id="0"/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9D2A2" w14:textId="77777777" w:rsidR="00B52679" w:rsidRDefault="00B52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7E2A9" w14:textId="77777777" w:rsidR="009457AC" w:rsidRDefault="009457AC" w:rsidP="00E10A6D">
      <w:pPr>
        <w:spacing w:after="0" w:line="240" w:lineRule="auto"/>
      </w:pPr>
      <w:r>
        <w:separator/>
      </w:r>
    </w:p>
  </w:footnote>
  <w:footnote w:type="continuationSeparator" w:id="0">
    <w:p w14:paraId="270A68A4" w14:textId="77777777" w:rsidR="009457AC" w:rsidRDefault="009457AC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77B0D" w14:textId="77777777" w:rsidR="00B52679" w:rsidRDefault="00B526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2E950" w14:textId="77777777"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039D29BA" wp14:editId="3F568875">
          <wp:extent cx="5486400" cy="832919"/>
          <wp:effectExtent l="0" t="0" r="0" b="571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6E7EC" w14:textId="77777777" w:rsidR="00B52679" w:rsidRDefault="00B526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3"/>
  </w:num>
  <w:num w:numId="5">
    <w:abstractNumId w:val="5"/>
  </w:num>
  <w:num w:numId="6">
    <w:abstractNumId w:val="6"/>
  </w:num>
  <w:num w:numId="7">
    <w:abstractNumId w:val="17"/>
  </w:num>
  <w:num w:numId="8">
    <w:abstractNumId w:val="1"/>
  </w:num>
  <w:num w:numId="9">
    <w:abstractNumId w:val="11"/>
  </w:num>
  <w:num w:numId="10">
    <w:abstractNumId w:val="2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  <w:num w:numId="16">
    <w:abstractNumId w:val="4"/>
  </w:num>
  <w:num w:numId="17">
    <w:abstractNumId w:val="1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50A24"/>
    <w:rsid w:val="0011104F"/>
    <w:rsid w:val="0015218A"/>
    <w:rsid w:val="001A6AC1"/>
    <w:rsid w:val="001E29C6"/>
    <w:rsid w:val="00215C4F"/>
    <w:rsid w:val="00232FCE"/>
    <w:rsid w:val="0026054A"/>
    <w:rsid w:val="00357079"/>
    <w:rsid w:val="00503CFD"/>
    <w:rsid w:val="00562100"/>
    <w:rsid w:val="005C106A"/>
    <w:rsid w:val="005F1B2F"/>
    <w:rsid w:val="00666665"/>
    <w:rsid w:val="006E0730"/>
    <w:rsid w:val="00776219"/>
    <w:rsid w:val="008C12E8"/>
    <w:rsid w:val="008E57B8"/>
    <w:rsid w:val="00940F68"/>
    <w:rsid w:val="009457AC"/>
    <w:rsid w:val="009640F5"/>
    <w:rsid w:val="009835E2"/>
    <w:rsid w:val="00993EF0"/>
    <w:rsid w:val="00A6516C"/>
    <w:rsid w:val="00A8151F"/>
    <w:rsid w:val="00AF18F7"/>
    <w:rsid w:val="00B03E83"/>
    <w:rsid w:val="00B52679"/>
    <w:rsid w:val="00BC3950"/>
    <w:rsid w:val="00CD7901"/>
    <w:rsid w:val="00D93A3F"/>
    <w:rsid w:val="00E10A6D"/>
    <w:rsid w:val="00E46DCE"/>
    <w:rsid w:val="00E57F91"/>
    <w:rsid w:val="00EC166D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4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3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23</cp:revision>
  <dcterms:created xsi:type="dcterms:W3CDTF">2020-08-14T15:51:00Z</dcterms:created>
  <dcterms:modified xsi:type="dcterms:W3CDTF">2022-09-22T12:02:00Z</dcterms:modified>
</cp:coreProperties>
</file>